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419" w:rsidRPr="00C76419" w:rsidRDefault="00C76419" w:rsidP="00C76419">
      <w:pPr>
        <w:spacing w:before="120" w:after="120" w:line="240" w:lineRule="auto"/>
        <w:ind w:firstLine="142"/>
        <w:jc w:val="both"/>
        <w:rPr>
          <w:rFonts w:ascii="Candara" w:eastAsia="Cambria" w:hAnsi="Candara" w:cs="Tahoma"/>
          <w:b/>
          <w:bCs/>
          <w:u w:val="single"/>
        </w:rPr>
      </w:pPr>
      <w:r w:rsidRPr="00C76419">
        <w:rPr>
          <w:rFonts w:ascii="Candara" w:eastAsia="Cambria" w:hAnsi="Candara" w:cs="Tahoma"/>
          <w:b/>
          <w:bCs/>
          <w:u w:val="single"/>
        </w:rPr>
        <w:t xml:space="preserve">ΠΑΡΑΡΤΗΜΑ </w:t>
      </w:r>
    </w:p>
    <w:p w:rsidR="00C76419" w:rsidRPr="00C76419" w:rsidRDefault="00C76419" w:rsidP="00C76419">
      <w:pPr>
        <w:spacing w:before="120" w:after="120" w:line="240" w:lineRule="auto"/>
        <w:ind w:firstLine="142"/>
        <w:jc w:val="both"/>
        <w:rPr>
          <w:rFonts w:ascii="Candara" w:eastAsia="Cambria" w:hAnsi="Candara" w:cs="Tahoma"/>
          <w:u w:val="single"/>
        </w:rPr>
      </w:pPr>
      <w:r w:rsidRPr="00C76419">
        <w:rPr>
          <w:rFonts w:ascii="Candara" w:eastAsia="Cambria" w:hAnsi="Candara" w:cs="Tahoma"/>
          <w:b/>
          <w:bCs/>
          <w:u w:val="single"/>
        </w:rPr>
        <w:t>Περιγραφή του Αντικειμένου</w:t>
      </w:r>
    </w:p>
    <w:p w:rsidR="00C76419" w:rsidRDefault="00C76419" w:rsidP="00C76419">
      <w:pPr>
        <w:spacing w:before="120" w:after="120"/>
        <w:ind w:left="142"/>
        <w:jc w:val="both"/>
        <w:rPr>
          <w:rFonts w:ascii="Candara" w:eastAsia="Calibri" w:hAnsi="Candara" w:cs="Tahoma"/>
          <w:b/>
        </w:rPr>
      </w:pPr>
      <w:r w:rsidRPr="00C76419">
        <w:rPr>
          <w:rFonts w:ascii="Candara" w:eastAsia="Cambria" w:hAnsi="Candara" w:cs="Tahoma"/>
        </w:rPr>
        <w:t xml:space="preserve">Το αντικείμενο του έργου είναι η προμήθεια είκοσι (20) </w:t>
      </w:r>
      <w:bookmarkStart w:id="0" w:name="_Hlk83379563"/>
      <w:r w:rsidRPr="00C76419">
        <w:rPr>
          <w:rFonts w:ascii="Candara" w:eastAsia="Cambria" w:hAnsi="Candara" w:cs="Tahoma"/>
        </w:rPr>
        <w:t>επιτραπέζιων ηλεκτρονικών υπολογιστών</w:t>
      </w:r>
      <w:r w:rsidRPr="00C76419">
        <w:rPr>
          <w:rFonts w:ascii="Candara" w:eastAsia="Calibri" w:hAnsi="Candara" w:cs="Tahoma"/>
        </w:rPr>
        <w:t xml:space="preserve"> για τις ανάγκες </w:t>
      </w:r>
      <w:bookmarkEnd w:id="0"/>
      <w:r w:rsidRPr="00C76419">
        <w:rPr>
          <w:rFonts w:ascii="Candara" w:eastAsia="Calibri" w:hAnsi="Candara" w:cs="Tahoma"/>
        </w:rPr>
        <w:t>των υπηρεσιών των ΚΕΠ του Δήμου Αθηναίων»</w:t>
      </w:r>
    </w:p>
    <w:p w:rsidR="00C76419" w:rsidRPr="00C76419" w:rsidRDefault="00C76419" w:rsidP="00C76419">
      <w:pPr>
        <w:spacing w:before="120" w:after="120"/>
        <w:ind w:left="142"/>
        <w:jc w:val="both"/>
        <w:rPr>
          <w:rFonts w:ascii="Candara" w:eastAsia="Cambria" w:hAnsi="Candara" w:cs="Tahoma"/>
        </w:rPr>
      </w:pPr>
      <w:r w:rsidRPr="00C76419">
        <w:rPr>
          <w:rFonts w:ascii="Candara" w:eastAsia="Cambria" w:hAnsi="Candara" w:cs="Tahoma"/>
        </w:rPr>
        <w:t xml:space="preserve">Οι απαιτήσεις του παρόντος έργου περιγράφονται στους παρακάτω αναλυτικούς  πίνακες Τεχνικών Προδιαγραφών, οι οποίοι πρέπει να συμπληρωθούν καταλλήλως από τον υποψήφιο Ανάδοχο και να προσκομιστούν στην κατατιθέμενη προσφορά του και ειδικότερα τον </w:t>
      </w:r>
      <w:proofErr w:type="spellStart"/>
      <w:r w:rsidRPr="00C76419">
        <w:rPr>
          <w:rFonts w:ascii="Candara" w:eastAsia="Cambria" w:hAnsi="Candara" w:cs="Tahoma"/>
        </w:rPr>
        <w:t>υποφάκελο</w:t>
      </w:r>
      <w:proofErr w:type="spellEnd"/>
      <w:r w:rsidRPr="00C76419">
        <w:rPr>
          <w:rFonts w:ascii="Candara" w:eastAsia="Cambria" w:hAnsi="Candara" w:cs="Tahoma"/>
        </w:rPr>
        <w:t xml:space="preserve"> της ΤΕΧ</w:t>
      </w:r>
      <w:r w:rsidR="001C453C">
        <w:rPr>
          <w:rFonts w:ascii="Candara" w:eastAsia="Cambria" w:hAnsi="Candara" w:cs="Tahoma"/>
        </w:rPr>
        <w:t>Ν</w:t>
      </w:r>
      <w:r w:rsidRPr="00C76419">
        <w:rPr>
          <w:rFonts w:ascii="Candara" w:eastAsia="Cambria" w:hAnsi="Candara" w:cs="Tahoma"/>
        </w:rPr>
        <w:t xml:space="preserve">ΙΚΗΣ ΠΡΟΣΦΟΡΑΣ: </w:t>
      </w:r>
    </w:p>
    <w:p w:rsidR="00C76419" w:rsidRPr="00C76419" w:rsidRDefault="00C76419" w:rsidP="00C76419">
      <w:pPr>
        <w:spacing w:before="120" w:after="120"/>
        <w:ind w:left="142"/>
        <w:jc w:val="both"/>
        <w:rPr>
          <w:rFonts w:ascii="Candara" w:eastAsia="Cambria" w:hAnsi="Candara" w:cs="Tahoma"/>
        </w:rPr>
      </w:pPr>
    </w:p>
    <w:p w:rsidR="00C76419" w:rsidRPr="00C76419" w:rsidRDefault="00C76419" w:rsidP="00C76419">
      <w:pPr>
        <w:spacing w:before="120" w:after="120"/>
        <w:ind w:left="142"/>
        <w:jc w:val="center"/>
        <w:rPr>
          <w:rFonts w:ascii="Candara" w:eastAsia="Cambria" w:hAnsi="Candara" w:cs="Tahoma"/>
          <w:b/>
          <w:bCs/>
          <w:u w:val="single"/>
        </w:rPr>
      </w:pPr>
      <w:bookmarkStart w:id="1" w:name="_Hlk83385067"/>
      <w:r w:rsidRPr="00C76419">
        <w:rPr>
          <w:rFonts w:ascii="Candara" w:eastAsia="Cambria" w:hAnsi="Candara" w:cs="Tahoma"/>
          <w:b/>
          <w:bCs/>
          <w:u w:val="single"/>
        </w:rPr>
        <w:t>ΠΙΝΑΚΑΣ Α’. ΕΠΙΤΡΑΠΕΖΙΟΣ</w:t>
      </w:r>
      <w:bookmarkEnd w:id="1"/>
      <w:r w:rsidRPr="00C76419">
        <w:rPr>
          <w:rFonts w:ascii="Candara" w:eastAsia="Cambria" w:hAnsi="Candara" w:cs="Tahoma"/>
          <w:b/>
          <w:bCs/>
          <w:u w:val="single"/>
        </w:rPr>
        <w:t xml:space="preserve"> ΗΛΕΚΤΡΟΝΙΚΟΣ ΥΠΟΛΟΓΙΣΤΗΣ - ΠΡΟΔΙΑΓΡΑΦΕΣ</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tblPr>
      <w:tblGrid>
        <w:gridCol w:w="700"/>
        <w:gridCol w:w="5103"/>
        <w:gridCol w:w="1134"/>
      </w:tblGrid>
      <w:tr w:rsidR="00C76419" w:rsidRPr="001C453C" w:rsidTr="009774AD">
        <w:trPr>
          <w:cantSplit/>
          <w:trHeight w:val="447"/>
          <w:tblHeader/>
          <w:jc w:val="center"/>
        </w:trPr>
        <w:tc>
          <w:tcPr>
            <w:tcW w:w="700" w:type="dxa"/>
            <w:shd w:val="clear" w:color="auto" w:fill="BEBEBE"/>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Α/Α</w:t>
            </w:r>
          </w:p>
        </w:tc>
        <w:tc>
          <w:tcPr>
            <w:tcW w:w="5103" w:type="dxa"/>
            <w:shd w:val="clear" w:color="auto" w:fill="BEBEBE"/>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b/>
                <w:bCs/>
              </w:rPr>
              <w:t>Περιγραφή</w:t>
            </w:r>
          </w:p>
        </w:tc>
        <w:tc>
          <w:tcPr>
            <w:tcW w:w="1134" w:type="dxa"/>
            <w:shd w:val="clear" w:color="auto" w:fill="BEBEBE"/>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Απαίτηση</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1.1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Αριθμός προσφερόμενων προσωπικών υπολογιστών</w:t>
            </w:r>
          </w:p>
        </w:tc>
        <w:tc>
          <w:tcPr>
            <w:tcW w:w="1134" w:type="dxa"/>
          </w:tcPr>
          <w:p w:rsidR="00C76419" w:rsidRPr="001C453C" w:rsidRDefault="00BE6650" w:rsidP="00C76419">
            <w:pPr>
              <w:spacing w:before="120" w:after="120"/>
              <w:ind w:left="142"/>
              <w:jc w:val="both"/>
              <w:rPr>
                <w:rFonts w:ascii="Candara" w:eastAsia="Cambria" w:hAnsi="Candara" w:cs="Tahoma"/>
                <w:b/>
                <w:lang w:val="en-US"/>
              </w:rPr>
            </w:pPr>
            <w:r w:rsidRPr="001C453C">
              <w:rPr>
                <w:rFonts w:ascii="Candara" w:eastAsia="Cambria" w:hAnsi="Candara" w:cs="Tahoma"/>
                <w:b/>
                <w:lang w:val="en-US"/>
              </w:rPr>
              <w:t>20</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rPr>
              <w:t>1.1.</w:t>
            </w:r>
            <w:r w:rsidRPr="001C453C">
              <w:rPr>
                <w:rFonts w:ascii="Candara" w:eastAsia="Cambria" w:hAnsi="Candara" w:cs="Tahoma"/>
                <w:lang w:val="en-US"/>
              </w:rPr>
              <w:t>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Κουτί κεντρικής μονάδας</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lang w:val="en-US"/>
              </w:rPr>
              <w:t>MI</w:t>
            </w:r>
            <w:r w:rsidR="00BE6650" w:rsidRPr="001C453C">
              <w:rPr>
                <w:rFonts w:ascii="Candara" w:eastAsia="Cambria" w:hAnsi="Candara" w:cs="Tahoma"/>
                <w:lang w:val="en-US"/>
              </w:rPr>
              <w:t>D</w:t>
            </w:r>
            <w:r w:rsidRPr="001C453C">
              <w:rPr>
                <w:rFonts w:ascii="Candara" w:eastAsia="Cambria" w:hAnsi="Candara" w:cs="Tahoma"/>
                <w:lang w:val="en-US"/>
              </w:rPr>
              <w:t>I TOWER</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1.2</w:t>
            </w:r>
          </w:p>
        </w:tc>
        <w:tc>
          <w:tcPr>
            <w:tcW w:w="6237" w:type="dxa"/>
            <w:gridSpan w:val="2"/>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Μητρική κάρτα - Επεξεργαστής</w:t>
            </w:r>
          </w:p>
        </w:tc>
      </w:tr>
      <w:tr w:rsidR="00C76419" w:rsidRPr="001C453C" w:rsidTr="009774AD">
        <w:trPr>
          <w:cantSplit/>
          <w:trHeight w:val="1014"/>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1.2.1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Υποστήριξη επεξεργαστή τεχνολογίας 64bit με τουλάχιστον 6 πυρήνες (</w:t>
            </w:r>
            <w:proofErr w:type="spellStart"/>
            <w:r w:rsidRPr="001C453C">
              <w:rPr>
                <w:rFonts w:ascii="Candara" w:eastAsia="Cambria" w:hAnsi="Candara" w:cs="Tahoma"/>
              </w:rPr>
              <w:t>cores</w:t>
            </w:r>
            <w:proofErr w:type="spellEnd"/>
            <w:r w:rsidRPr="001C453C">
              <w:rPr>
                <w:rFonts w:ascii="Candara" w:eastAsia="Cambria" w:hAnsi="Candara" w:cs="Tahoma"/>
              </w:rPr>
              <w:t xml:space="preserve">) , </w:t>
            </w:r>
            <w:proofErr w:type="spellStart"/>
            <w:r w:rsidRPr="001C453C">
              <w:rPr>
                <w:rFonts w:ascii="Candara" w:eastAsia="Cambria" w:hAnsi="Candara" w:cs="Tahoma"/>
              </w:rPr>
              <w:t>Cache</w:t>
            </w:r>
            <w:proofErr w:type="spellEnd"/>
            <w:r w:rsidRPr="001C453C">
              <w:rPr>
                <w:rFonts w:ascii="Candara" w:eastAsia="Cambria" w:hAnsi="Candara" w:cs="Tahoma"/>
              </w:rPr>
              <w:t xml:space="preserve"> 12MB, τελευταίας γενιάς</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1.2.2</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 αναφερθεί ο τύπος και η αρχιτεκτονική της CPU</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rPr>
              <w:t>1.2.</w:t>
            </w:r>
            <w:r w:rsidRPr="001C453C">
              <w:rPr>
                <w:rFonts w:ascii="Candara" w:eastAsia="Cambria" w:hAnsi="Candara" w:cs="Tahoma"/>
                <w:lang w:val="en-US"/>
              </w:rPr>
              <w:t>3</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Συχνότητα Επεξεργαστή (</w:t>
            </w:r>
            <w:proofErr w:type="spellStart"/>
            <w:r w:rsidRPr="001C453C">
              <w:rPr>
                <w:rFonts w:ascii="Candara" w:eastAsia="Cambria" w:hAnsi="Candara" w:cs="Tahoma"/>
              </w:rPr>
              <w:t>GHz</w:t>
            </w:r>
            <w:proofErr w:type="spellEnd"/>
            <w:r w:rsidRPr="001C453C">
              <w:rPr>
                <w:rFonts w:ascii="Candara" w:eastAsia="Cambria" w:hAnsi="Candara" w:cs="Tahoma"/>
              </w:rPr>
              <w:t>)</w:t>
            </w:r>
            <w:proofErr w:type="spellStart"/>
            <w:r w:rsidRPr="001C453C">
              <w:rPr>
                <w:rFonts w:ascii="Candara" w:eastAsia="Cambria" w:hAnsi="Candara" w:cs="Tahoma"/>
                <w:lang w:val="en-US"/>
              </w:rPr>
              <w:t>NormalMode</w:t>
            </w:r>
            <w:proofErr w:type="spellEnd"/>
          </w:p>
        </w:tc>
        <w:tc>
          <w:tcPr>
            <w:tcW w:w="1134"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rPr>
              <w:t xml:space="preserve">≥ </w:t>
            </w:r>
            <w:r w:rsidRPr="001C453C">
              <w:rPr>
                <w:rFonts w:ascii="Candara" w:eastAsia="Cambria" w:hAnsi="Candara" w:cs="Tahoma"/>
                <w:lang w:val="en-US"/>
              </w:rPr>
              <w:t>2</w:t>
            </w:r>
            <w:r w:rsidRPr="001C453C">
              <w:rPr>
                <w:rFonts w:ascii="Candara" w:eastAsia="Cambria" w:hAnsi="Candara" w:cs="Tahoma"/>
              </w:rPr>
              <w:t>,</w:t>
            </w:r>
            <w:r w:rsidR="00BE6650" w:rsidRPr="001C453C">
              <w:rPr>
                <w:rFonts w:ascii="Candara" w:eastAsia="Cambria" w:hAnsi="Candara" w:cs="Tahoma"/>
                <w:lang w:val="en-US"/>
              </w:rPr>
              <w:t>6</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rPr>
              <w:t>1.2.</w:t>
            </w:r>
            <w:r w:rsidRPr="001C453C">
              <w:rPr>
                <w:rFonts w:ascii="Candara" w:eastAsia="Cambria" w:hAnsi="Candara" w:cs="Tahoma"/>
                <w:lang w:val="en-US"/>
              </w:rPr>
              <w:t>5</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 xml:space="preserve">100/1000 </w:t>
            </w:r>
            <w:proofErr w:type="spellStart"/>
            <w:r w:rsidRPr="001C453C">
              <w:rPr>
                <w:rFonts w:ascii="Candara" w:eastAsia="Cambria" w:hAnsi="Candara" w:cs="Tahoma"/>
              </w:rPr>
              <w:t>Ethernet</w:t>
            </w:r>
            <w:proofErr w:type="spellEnd"/>
            <w:r w:rsidRPr="001C453C">
              <w:rPr>
                <w:rFonts w:ascii="Candara" w:eastAsia="Cambria" w:hAnsi="Candara" w:cs="Tahoma"/>
              </w:rPr>
              <w:t xml:space="preserve"> LAN</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lang w:val="en-US"/>
              </w:rPr>
              <w:t>1.2.6</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lang w:val="en-US"/>
              </w:rPr>
              <w:t>HDMI</w:t>
            </w:r>
            <w:r w:rsidRPr="001C453C">
              <w:rPr>
                <w:rFonts w:ascii="Candara" w:eastAsia="Cambria" w:hAnsi="Candara" w:cs="Tahoma"/>
              </w:rPr>
              <w:t xml:space="preserve">,  </w:t>
            </w:r>
            <w:r w:rsidRPr="001C453C">
              <w:rPr>
                <w:rFonts w:ascii="Candara" w:eastAsia="Cambria" w:hAnsi="Candara" w:cs="Tahoma"/>
                <w:lang w:val="en-US"/>
              </w:rPr>
              <w:t>D</w:t>
            </w:r>
            <w:r w:rsidRPr="001C453C">
              <w:rPr>
                <w:rFonts w:ascii="Candara" w:eastAsia="Cambria" w:hAnsi="Candara" w:cs="Tahoma"/>
              </w:rPr>
              <w:t>-</w:t>
            </w:r>
            <w:r w:rsidRPr="001C453C">
              <w:rPr>
                <w:rFonts w:ascii="Candara" w:eastAsia="Cambria" w:hAnsi="Candara" w:cs="Tahoma"/>
                <w:lang w:val="en-US"/>
              </w:rPr>
              <w:t>SUB</w:t>
            </w:r>
            <w:r w:rsidRPr="001C453C">
              <w:rPr>
                <w:rFonts w:ascii="Candara" w:eastAsia="Cambria" w:hAnsi="Candara" w:cs="Tahoma"/>
              </w:rPr>
              <w:t xml:space="preserve"> ,  1 έξοδος ήχου</w:t>
            </w:r>
            <w:r w:rsidR="00BE6650" w:rsidRPr="001C453C">
              <w:rPr>
                <w:rFonts w:ascii="Candara" w:eastAsia="Cambria" w:hAnsi="Candara" w:cs="Tahoma"/>
              </w:rPr>
              <w:t xml:space="preserve"> και 1 μικροφώνου η </w:t>
            </w:r>
            <w:r w:rsidR="00BE6650" w:rsidRPr="001C453C">
              <w:rPr>
                <w:rFonts w:ascii="Candara" w:eastAsia="Cambria" w:hAnsi="Candara" w:cs="Tahoma"/>
                <w:lang w:val="en-US"/>
              </w:rPr>
              <w:t>combo</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lang w:val="en-US"/>
              </w:rPr>
              <w:t>1.2.7</w:t>
            </w:r>
          </w:p>
        </w:tc>
        <w:tc>
          <w:tcPr>
            <w:tcW w:w="5103"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lang w:val="en-US"/>
              </w:rPr>
              <w:t xml:space="preserve">Virtualization Extension </w:t>
            </w:r>
            <w:r w:rsidRPr="001C453C">
              <w:rPr>
                <w:rFonts w:ascii="Candara" w:eastAsia="Cambria" w:hAnsi="Candara" w:cs="Tahoma"/>
              </w:rPr>
              <w:t>Επεξεργαστή</w:t>
            </w:r>
            <w:r w:rsidRPr="001C453C">
              <w:rPr>
                <w:rFonts w:ascii="Candara" w:eastAsia="Cambria" w:hAnsi="Candara" w:cs="Tahoma"/>
                <w:lang w:val="en-US"/>
              </w:rPr>
              <w:t xml:space="preserve">: INTEL VT-x </w:t>
            </w:r>
            <w:r w:rsidRPr="001C453C">
              <w:rPr>
                <w:rFonts w:ascii="Candara" w:eastAsia="Cambria" w:hAnsi="Candara" w:cs="Tahoma"/>
              </w:rPr>
              <w:t>ή</w:t>
            </w:r>
            <w:r w:rsidRPr="001C453C">
              <w:rPr>
                <w:rFonts w:ascii="Candara" w:eastAsia="Cambria" w:hAnsi="Candara" w:cs="Tahoma"/>
                <w:lang w:val="en-US"/>
              </w:rPr>
              <w:t xml:space="preserve"> AMD V</w:t>
            </w:r>
          </w:p>
        </w:tc>
        <w:tc>
          <w:tcPr>
            <w:tcW w:w="1134"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rPr>
              <w:t>ΝΑΙ</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1.2.8</w:t>
            </w:r>
          </w:p>
        </w:tc>
        <w:tc>
          <w:tcPr>
            <w:tcW w:w="5103"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lang w:val="en-US"/>
              </w:rPr>
              <w:t xml:space="preserve">Trusted Platform Module (TPM) </w:t>
            </w:r>
            <w:proofErr w:type="spellStart"/>
            <w:r w:rsidRPr="001C453C">
              <w:rPr>
                <w:rFonts w:ascii="Candara" w:eastAsia="Cambria" w:hAnsi="Candara" w:cs="Tahoma"/>
                <w:lang w:val="en-US"/>
              </w:rPr>
              <w:t>για</w:t>
            </w:r>
            <w:proofErr w:type="spellEnd"/>
            <w:r w:rsidRPr="001C453C">
              <w:rPr>
                <w:rFonts w:ascii="Candara" w:eastAsia="Cambria" w:hAnsi="Candara" w:cs="Tahoma"/>
                <w:lang w:val="en-US"/>
              </w:rPr>
              <w:t xml:space="preserve"> </w:t>
            </w:r>
            <w:proofErr w:type="spellStart"/>
            <w:r w:rsidRPr="001C453C">
              <w:rPr>
                <w:rFonts w:ascii="Candara" w:eastAsia="Cambria" w:hAnsi="Candara" w:cs="Tahoma"/>
                <w:lang w:val="en-US"/>
              </w:rPr>
              <w:t>κρυπτογράφηση</w:t>
            </w:r>
            <w:proofErr w:type="spellEnd"/>
            <w:r w:rsidRPr="001C453C">
              <w:rPr>
                <w:rFonts w:ascii="Candara" w:eastAsia="Cambria" w:hAnsi="Candara" w:cs="Tahoma"/>
                <w:lang w:val="en-US"/>
              </w:rPr>
              <w:t xml:space="preserve"> </w:t>
            </w:r>
            <w:proofErr w:type="spellStart"/>
            <w:r w:rsidRPr="001C453C">
              <w:rPr>
                <w:rFonts w:ascii="Candara" w:eastAsia="Cambria" w:hAnsi="Candara" w:cs="Tahoma"/>
                <w:lang w:val="en-US"/>
              </w:rPr>
              <w:t>BitLocker</w:t>
            </w:r>
            <w:proofErr w:type="spellEnd"/>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1.3</w:t>
            </w:r>
          </w:p>
        </w:tc>
        <w:tc>
          <w:tcPr>
            <w:tcW w:w="6237" w:type="dxa"/>
            <w:gridSpan w:val="2"/>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Κύρια Μνήμη</w:t>
            </w:r>
            <w:r w:rsidRPr="001C453C">
              <w:rPr>
                <w:rFonts w:ascii="Candara" w:eastAsia="Cambria" w:hAnsi="Candara" w:cs="Tahoma"/>
                <w:b/>
                <w:bCs/>
                <w:lang w:val="en-US"/>
              </w:rPr>
              <w:t xml:space="preserve"> ( RAM )</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1.3.1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 xml:space="preserve">Μέγεθος προσφερόμενης μνήμης (GB) (1 </w:t>
            </w:r>
            <w:proofErr w:type="spellStart"/>
            <w:r w:rsidRPr="001C453C">
              <w:rPr>
                <w:rFonts w:ascii="Candara" w:eastAsia="Cambria" w:hAnsi="Candara" w:cs="Tahoma"/>
                <w:lang w:val="en-US"/>
              </w:rPr>
              <w:t>dimm</w:t>
            </w:r>
            <w:proofErr w:type="spellEnd"/>
            <w:r w:rsidRPr="001C453C">
              <w:rPr>
                <w:rFonts w:ascii="Candara" w:eastAsia="Cambria" w:hAnsi="Candara" w:cs="Tahoma"/>
              </w:rPr>
              <w:t>)</w:t>
            </w:r>
          </w:p>
        </w:tc>
        <w:tc>
          <w:tcPr>
            <w:tcW w:w="1134"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rPr>
              <w:t xml:space="preserve">≥ </w:t>
            </w:r>
            <w:r w:rsidRPr="001C453C">
              <w:rPr>
                <w:rFonts w:ascii="Candara" w:eastAsia="Cambria" w:hAnsi="Candara" w:cs="Tahoma"/>
                <w:lang w:val="en-US"/>
              </w:rPr>
              <w:t>8</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rPr>
              <w:lastRenderedPageBreak/>
              <w:t>1.3.</w:t>
            </w:r>
            <w:r w:rsidRPr="001C453C">
              <w:rPr>
                <w:rFonts w:ascii="Candara" w:eastAsia="Cambria" w:hAnsi="Candara" w:cs="Tahoma"/>
                <w:lang w:val="en-US"/>
              </w:rPr>
              <w:t>2</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 αναφερθεί η Τεχνολογία μνήμης / Συχνότητα</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432"/>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1.4</w:t>
            </w:r>
          </w:p>
        </w:tc>
        <w:tc>
          <w:tcPr>
            <w:tcW w:w="6237" w:type="dxa"/>
            <w:gridSpan w:val="2"/>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 xml:space="preserve">Μονάδες </w:t>
            </w:r>
            <w:r w:rsidRPr="001C453C">
              <w:rPr>
                <w:rFonts w:ascii="Candara" w:eastAsia="Cambria" w:hAnsi="Candara" w:cs="Tahoma"/>
                <w:b/>
                <w:bCs/>
                <w:lang w:val="en-US"/>
              </w:rPr>
              <w:t>ΔΙΣΚΩΝ  (SSD)</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1.4.1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Χωρητικότητα (σε GB)</w:t>
            </w:r>
          </w:p>
        </w:tc>
        <w:tc>
          <w:tcPr>
            <w:tcW w:w="1134"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lang w:val="en-US"/>
              </w:rPr>
              <w:t xml:space="preserve">      </w:t>
            </w:r>
            <w:r w:rsidRPr="001C453C">
              <w:rPr>
                <w:rFonts w:ascii="Candara" w:eastAsia="Cambria" w:hAnsi="Candara" w:cs="Tahoma"/>
              </w:rPr>
              <w:t xml:space="preserve">≥ </w:t>
            </w:r>
            <w:r w:rsidRPr="001C453C">
              <w:rPr>
                <w:rFonts w:ascii="Candara" w:eastAsia="Cambria" w:hAnsi="Candara" w:cs="Tahoma"/>
                <w:lang w:val="en-US"/>
              </w:rPr>
              <w:t>240</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1.4.2</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 xml:space="preserve">Ταχύτητα Μεταφοράς δεδομένων </w:t>
            </w:r>
            <w:r w:rsidRPr="001C453C">
              <w:rPr>
                <w:rFonts w:ascii="Candara" w:eastAsia="Cambria" w:hAnsi="Candara" w:cs="Tahoma"/>
                <w:lang w:val="en-US"/>
              </w:rPr>
              <w:t>Read</w:t>
            </w:r>
            <w:r w:rsidRPr="001C453C">
              <w:rPr>
                <w:rFonts w:ascii="Candara" w:eastAsia="Cambria" w:hAnsi="Candara" w:cs="Tahoma"/>
              </w:rPr>
              <w:t>/</w:t>
            </w:r>
            <w:r w:rsidRPr="001C453C">
              <w:rPr>
                <w:rFonts w:ascii="Candara" w:eastAsia="Cambria" w:hAnsi="Candara" w:cs="Tahoma"/>
                <w:lang w:val="en-US"/>
              </w:rPr>
              <w:t>Write</w:t>
            </w:r>
            <w:r w:rsidRPr="001C453C">
              <w:rPr>
                <w:rFonts w:ascii="Candara" w:eastAsia="Cambria" w:hAnsi="Candara" w:cs="Tahoma"/>
              </w:rPr>
              <w:t>(</w:t>
            </w:r>
            <w:r w:rsidRPr="001C453C">
              <w:rPr>
                <w:rFonts w:ascii="Candara" w:eastAsia="Cambria" w:hAnsi="Candara" w:cs="Tahoma"/>
                <w:lang w:val="en-US"/>
              </w:rPr>
              <w:t>MB</w:t>
            </w:r>
            <w:r w:rsidRPr="001C453C">
              <w:rPr>
                <w:rFonts w:ascii="Candara" w:eastAsia="Cambria" w:hAnsi="Candara" w:cs="Tahoma"/>
              </w:rPr>
              <w:t>/</w:t>
            </w:r>
            <w:r w:rsidRPr="001C453C">
              <w:rPr>
                <w:rFonts w:ascii="Candara" w:eastAsia="Cambria" w:hAnsi="Candara" w:cs="Tahoma"/>
                <w:lang w:val="en-US"/>
              </w:rPr>
              <w:t>s</w:t>
            </w:r>
            <w:r w:rsidRPr="001C453C">
              <w:rPr>
                <w:rFonts w:ascii="Candara" w:eastAsia="Cambria" w:hAnsi="Candara" w:cs="Tahoma"/>
              </w:rPr>
              <w:t>)</w:t>
            </w:r>
          </w:p>
        </w:tc>
        <w:tc>
          <w:tcPr>
            <w:tcW w:w="1134"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rPr>
              <w:t xml:space="preserve">≥ </w:t>
            </w:r>
            <w:r w:rsidRPr="001C453C">
              <w:rPr>
                <w:rFonts w:ascii="Candara" w:eastAsia="Cambria" w:hAnsi="Candara" w:cs="Tahoma"/>
                <w:lang w:val="en-US"/>
              </w:rPr>
              <w:t>500/</w:t>
            </w:r>
            <w:r w:rsidRPr="001C453C">
              <w:rPr>
                <w:rFonts w:ascii="Candara" w:eastAsia="Cambria" w:hAnsi="Candara" w:cs="Tahoma"/>
              </w:rPr>
              <w:t xml:space="preserve">≥ </w:t>
            </w:r>
            <w:r w:rsidR="00F4767A" w:rsidRPr="001C453C">
              <w:rPr>
                <w:rFonts w:ascii="Candara" w:eastAsia="Cambria" w:hAnsi="Candara" w:cs="Tahoma"/>
                <w:lang w:val="en-US"/>
              </w:rPr>
              <w:t>300</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1.5</w:t>
            </w:r>
          </w:p>
        </w:tc>
        <w:tc>
          <w:tcPr>
            <w:tcW w:w="6237" w:type="dxa"/>
            <w:gridSpan w:val="2"/>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κάρτα ήχου</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1.5.1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Κάρτα ήχου ενσωματωμένη στην μητρική πλακέτα.</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432"/>
          <w:jc w:val="center"/>
        </w:trPr>
        <w:tc>
          <w:tcPr>
            <w:tcW w:w="700"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b/>
                <w:bCs/>
              </w:rPr>
              <w:t>1.</w:t>
            </w:r>
            <w:r w:rsidRPr="001C453C">
              <w:rPr>
                <w:rFonts w:ascii="Candara" w:eastAsia="Cambria" w:hAnsi="Candara" w:cs="Tahoma"/>
                <w:b/>
                <w:bCs/>
                <w:lang w:val="en-US"/>
              </w:rPr>
              <w:t>6</w:t>
            </w:r>
          </w:p>
        </w:tc>
        <w:tc>
          <w:tcPr>
            <w:tcW w:w="6237" w:type="dxa"/>
            <w:gridSpan w:val="2"/>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Κάρτα γραφικών</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w:t>
            </w:r>
            <w:r w:rsidRPr="001C453C">
              <w:rPr>
                <w:rFonts w:ascii="Candara" w:eastAsia="Cambria" w:hAnsi="Candara" w:cs="Tahoma"/>
                <w:lang w:val="en-US"/>
              </w:rPr>
              <w:t>6.1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 xml:space="preserve">Κάρτα Γραφικών ενσωματωμένη στην </w:t>
            </w:r>
            <w:r w:rsidRPr="001C453C">
              <w:rPr>
                <w:rFonts w:ascii="Candara" w:eastAsia="Cambria" w:hAnsi="Candara" w:cs="Tahoma"/>
                <w:lang w:val="en-US"/>
              </w:rPr>
              <w:t>CPU</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1.6.2</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 αναφερθούν λοιπά στοιχεία (</w:t>
            </w:r>
            <w:proofErr w:type="spellStart"/>
            <w:r w:rsidRPr="001C453C">
              <w:rPr>
                <w:rFonts w:ascii="Candara" w:eastAsia="Cambria" w:hAnsi="Candara" w:cs="Tahoma"/>
              </w:rPr>
              <w:t>chipset</w:t>
            </w:r>
            <w:proofErr w:type="spellEnd"/>
            <w:r w:rsidRPr="001C453C">
              <w:rPr>
                <w:rFonts w:ascii="Candara" w:eastAsia="Cambria" w:hAnsi="Candara" w:cs="Tahoma"/>
              </w:rPr>
              <w:t xml:space="preserve"> κλπ.)</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1.7</w:t>
            </w:r>
          </w:p>
        </w:tc>
        <w:tc>
          <w:tcPr>
            <w:tcW w:w="6237" w:type="dxa"/>
            <w:gridSpan w:val="2"/>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b/>
                <w:bCs/>
              </w:rPr>
              <w:t>Πληκτρολόγιο- Ποντίκι</w:t>
            </w:r>
          </w:p>
        </w:tc>
      </w:tr>
      <w:tr w:rsidR="00C76419" w:rsidRPr="001C453C" w:rsidTr="009774AD">
        <w:trPr>
          <w:cantSplit/>
          <w:trHeight w:val="1298"/>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1.7.1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Πληκτρολόγιο (τουλάχιστο 102 πλήκτρων) συμβατό με το πρότυπο ΕΛΟΤ-928,με μόνιμη αποτύπωση ελληνικών και λατινικών χαρακτήρων σε κάθε πλήκτρο.</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1.7.2</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Ποντίκι οπτικό με τροχό κύλισης</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432"/>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1.7.3</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Τύπος διαύλου USB</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b/>
                <w:bCs/>
              </w:rPr>
              <w:t>1.</w:t>
            </w:r>
            <w:r w:rsidRPr="001C453C">
              <w:rPr>
                <w:rFonts w:ascii="Candara" w:eastAsia="Cambria" w:hAnsi="Candara" w:cs="Tahoma"/>
                <w:b/>
                <w:bCs/>
                <w:lang w:val="en-US"/>
              </w:rPr>
              <w:t>8</w:t>
            </w:r>
          </w:p>
        </w:tc>
        <w:tc>
          <w:tcPr>
            <w:tcW w:w="6237" w:type="dxa"/>
            <w:gridSpan w:val="2"/>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Άλλα χαρακτηριστικά</w:t>
            </w:r>
          </w:p>
        </w:tc>
      </w:tr>
      <w:tr w:rsidR="00C76419" w:rsidRPr="001C453C" w:rsidTr="009774AD">
        <w:trPr>
          <w:cantSplit/>
          <w:trHeight w:val="1880"/>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1.8.1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 xml:space="preserve">Οι προσφερόμενοι προσωπικοί ηλεκτρονικοί υπολογιστές θα είναι του ιδίου τύπου και θα διαθέτουν </w:t>
            </w:r>
            <w:proofErr w:type="spellStart"/>
            <w:r w:rsidRPr="001C453C">
              <w:rPr>
                <w:rFonts w:ascii="Candara" w:eastAsia="Cambria" w:hAnsi="Candara" w:cs="Tahoma"/>
              </w:rPr>
              <w:t>επιµέρους</w:t>
            </w:r>
            <w:proofErr w:type="spellEnd"/>
            <w:r w:rsidRPr="001C453C">
              <w:rPr>
                <w:rFonts w:ascii="Candara" w:eastAsia="Cambria" w:hAnsi="Candara" w:cs="Tahoma"/>
              </w:rPr>
              <w:t xml:space="preserve"> συστατικά ιδίου τύπου και τοποθετημένα εσωτερικά στις ίδιες θέσεις (ίδιο </w:t>
            </w:r>
            <w:proofErr w:type="spellStart"/>
            <w:r w:rsidRPr="001C453C">
              <w:rPr>
                <w:rFonts w:ascii="Candara" w:eastAsia="Cambria" w:hAnsi="Candara" w:cs="Tahoma"/>
              </w:rPr>
              <w:t>configuration</w:t>
            </w:r>
            <w:proofErr w:type="spellEnd"/>
            <w:r w:rsidRPr="001C453C">
              <w:rPr>
                <w:rFonts w:ascii="Candara" w:eastAsia="Cambria" w:hAnsi="Candara" w:cs="Tahoma"/>
              </w:rPr>
              <w:t xml:space="preserve"> για όλους).</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1014"/>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1.8.2</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 αναφερθεί ο λοιπός εξοπλισμός που προσφέρεται (καλώδια, κλπ.). Τεχνικά εγχειρίδια για το προσφερόμενο σύστημα</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731"/>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1.8.3</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 αναφερθεί η ημερομηνία έκδοσης του συστήματος</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1.9</w:t>
            </w:r>
          </w:p>
        </w:tc>
        <w:tc>
          <w:tcPr>
            <w:tcW w:w="6237" w:type="dxa"/>
            <w:gridSpan w:val="2"/>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Λειτουργικό Σύστημα και άλλο Λογισμικό</w:t>
            </w:r>
          </w:p>
        </w:tc>
      </w:tr>
      <w:tr w:rsidR="00C76419" w:rsidRPr="001C453C" w:rsidTr="009774AD">
        <w:trPr>
          <w:cantSplit/>
          <w:trHeight w:val="1014"/>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w:t>
            </w:r>
            <w:r w:rsidRPr="001C453C">
              <w:rPr>
                <w:rFonts w:ascii="Candara" w:eastAsia="Cambria" w:hAnsi="Candara" w:cs="Tahoma"/>
                <w:lang w:val="en-US"/>
              </w:rPr>
              <w:t>9</w:t>
            </w:r>
            <w:r w:rsidRPr="001C453C">
              <w:rPr>
                <w:rFonts w:ascii="Candara" w:eastAsia="Cambria" w:hAnsi="Candara" w:cs="Tahoma"/>
              </w:rPr>
              <w:t>.1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Microsoft Windows 10 Pro64</w:t>
            </w:r>
            <w:r w:rsidRPr="001C453C">
              <w:rPr>
                <w:rFonts w:ascii="Candara" w:eastAsia="Cambria" w:hAnsi="Candara" w:cs="Tahoma"/>
                <w:lang w:val="en-US"/>
              </w:rPr>
              <w:t>BIT</w:t>
            </w:r>
            <w:r w:rsidRPr="001C453C">
              <w:rPr>
                <w:rFonts w:ascii="Candara" w:eastAsia="Cambria" w:hAnsi="Candara" w:cs="Tahoma"/>
              </w:rPr>
              <w:t xml:space="preserve"> (</w:t>
            </w:r>
            <w:proofErr w:type="spellStart"/>
            <w:r w:rsidRPr="001C453C">
              <w:rPr>
                <w:rFonts w:ascii="Candara" w:eastAsia="Cambria" w:hAnsi="Candara" w:cs="Tahoma"/>
              </w:rPr>
              <w:t>Greek</w:t>
            </w:r>
            <w:proofErr w:type="spellEnd"/>
            <w:r w:rsidRPr="001C453C">
              <w:rPr>
                <w:rFonts w:ascii="Candara" w:eastAsia="Cambria" w:hAnsi="Candara" w:cs="Tahoma"/>
              </w:rPr>
              <w:t xml:space="preserve">)  </w:t>
            </w:r>
            <w:proofErr w:type="spellStart"/>
            <w:r w:rsidRPr="001C453C">
              <w:rPr>
                <w:rFonts w:ascii="Candara" w:eastAsia="Cambria" w:hAnsi="Candara" w:cs="Tahoma"/>
              </w:rPr>
              <w:t>προεγκατεστημένο</w:t>
            </w:r>
            <w:proofErr w:type="spellEnd"/>
            <w:r w:rsidRPr="001C453C">
              <w:rPr>
                <w:rFonts w:ascii="Candara" w:eastAsia="Cambria" w:hAnsi="Candara" w:cs="Tahoma"/>
              </w:rPr>
              <w:t xml:space="preserve"> και να συνοδεύεται με τη σχετική άδεια χρήσης.</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r w:rsidR="0000555D" w:rsidRPr="001C453C" w:rsidTr="009774AD">
        <w:trPr>
          <w:cantSplit/>
          <w:trHeight w:val="1014"/>
          <w:jc w:val="center"/>
        </w:trPr>
        <w:tc>
          <w:tcPr>
            <w:tcW w:w="700" w:type="dxa"/>
          </w:tcPr>
          <w:p w:rsidR="0000555D" w:rsidRPr="001C453C" w:rsidRDefault="0000555D" w:rsidP="00C76419">
            <w:pPr>
              <w:spacing w:before="120" w:after="120"/>
              <w:ind w:left="142"/>
              <w:jc w:val="both"/>
              <w:rPr>
                <w:rFonts w:ascii="Candara" w:eastAsia="Cambria" w:hAnsi="Candara" w:cs="Tahoma"/>
              </w:rPr>
            </w:pPr>
          </w:p>
        </w:tc>
        <w:tc>
          <w:tcPr>
            <w:tcW w:w="5103" w:type="dxa"/>
          </w:tcPr>
          <w:p w:rsidR="0000555D" w:rsidRPr="001C453C" w:rsidRDefault="0000555D" w:rsidP="00C76419">
            <w:pPr>
              <w:spacing w:before="120" w:after="120"/>
              <w:ind w:left="142"/>
              <w:jc w:val="both"/>
              <w:rPr>
                <w:rFonts w:ascii="Candara" w:eastAsia="Cambria" w:hAnsi="Candara" w:cs="Tahoma"/>
                <w:lang w:val="en-US"/>
              </w:rPr>
            </w:pPr>
            <w:r w:rsidRPr="001C453C">
              <w:rPr>
                <w:rFonts w:ascii="Candara" w:hAnsi="Candara"/>
                <w:shd w:val="clear" w:color="auto" w:fill="FFFFFF"/>
                <w:lang w:val="en-US"/>
              </w:rPr>
              <w:t xml:space="preserve">Microsoft Office Home and Business 2019 Greek </w:t>
            </w:r>
            <w:proofErr w:type="spellStart"/>
            <w:r w:rsidRPr="001C453C">
              <w:rPr>
                <w:rFonts w:ascii="Candara" w:hAnsi="Candara"/>
                <w:shd w:val="clear" w:color="auto" w:fill="FFFFFF"/>
                <w:lang w:val="en-US"/>
              </w:rPr>
              <w:t>EuroZone</w:t>
            </w:r>
            <w:proofErr w:type="spellEnd"/>
            <w:r w:rsidRPr="001C453C">
              <w:rPr>
                <w:rFonts w:ascii="Candara" w:hAnsi="Candara"/>
                <w:shd w:val="clear" w:color="auto" w:fill="FFFFFF"/>
                <w:lang w:val="en-US"/>
              </w:rPr>
              <w:t xml:space="preserve"> </w:t>
            </w:r>
            <w:proofErr w:type="spellStart"/>
            <w:r w:rsidRPr="001C453C">
              <w:rPr>
                <w:rFonts w:ascii="Candara" w:hAnsi="Candara"/>
                <w:shd w:val="clear" w:color="auto" w:fill="FFFFFF"/>
                <w:lang w:val="en-US"/>
              </w:rPr>
              <w:t>Medialess</w:t>
            </w:r>
            <w:proofErr w:type="spellEnd"/>
            <w:r w:rsidRPr="001C453C">
              <w:rPr>
                <w:rFonts w:ascii="Candara" w:hAnsi="Candara"/>
                <w:shd w:val="clear" w:color="auto" w:fill="FFFFFF"/>
                <w:lang w:val="en-US"/>
              </w:rPr>
              <w:t xml:space="preserve"> P6 (T5D-03313)</w:t>
            </w:r>
          </w:p>
        </w:tc>
        <w:tc>
          <w:tcPr>
            <w:tcW w:w="1134" w:type="dxa"/>
          </w:tcPr>
          <w:p w:rsidR="0000555D" w:rsidRPr="001C453C" w:rsidRDefault="00112BF6" w:rsidP="00C76419">
            <w:pPr>
              <w:spacing w:before="120" w:after="120"/>
              <w:ind w:left="142"/>
              <w:jc w:val="both"/>
              <w:rPr>
                <w:rFonts w:ascii="Candara" w:eastAsia="Cambria" w:hAnsi="Candara" w:cs="Tahoma"/>
                <w:lang w:val="en-US"/>
              </w:rPr>
            </w:pPr>
            <w:r w:rsidRPr="001C453C">
              <w:rPr>
                <w:rFonts w:ascii="Candara" w:eastAsia="Cambria" w:hAnsi="Candara" w:cs="Tahoma"/>
              </w:rPr>
              <w:t>ΝΑΙ</w:t>
            </w:r>
          </w:p>
        </w:tc>
      </w:tr>
      <w:tr w:rsidR="00C76419" w:rsidRPr="001C453C" w:rsidTr="009774AD">
        <w:trPr>
          <w:cantSplit/>
          <w:trHeight w:val="447"/>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1.10</w:t>
            </w:r>
          </w:p>
        </w:tc>
        <w:tc>
          <w:tcPr>
            <w:tcW w:w="6237" w:type="dxa"/>
            <w:gridSpan w:val="2"/>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b/>
                <w:bCs/>
              </w:rPr>
              <w:t>Εγγύηση-Συντήρηση</w:t>
            </w:r>
          </w:p>
        </w:tc>
      </w:tr>
      <w:tr w:rsidR="00C76419" w:rsidRPr="001C453C" w:rsidTr="009774AD">
        <w:trPr>
          <w:cantSplit/>
          <w:trHeight w:val="432"/>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1.10.1</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 xml:space="preserve">Μεταχειρισμένοι / </w:t>
            </w:r>
            <w:proofErr w:type="spellStart"/>
            <w:r w:rsidRPr="001C453C">
              <w:rPr>
                <w:rFonts w:ascii="Candara" w:eastAsia="Cambria" w:hAnsi="Candara" w:cs="Tahoma"/>
              </w:rPr>
              <w:t>Refurbished</w:t>
            </w:r>
            <w:proofErr w:type="spellEnd"/>
          </w:p>
        </w:tc>
        <w:tc>
          <w:tcPr>
            <w:tcW w:w="1134" w:type="dxa"/>
          </w:tcPr>
          <w:p w:rsidR="00C76419" w:rsidRPr="001C453C" w:rsidRDefault="00C76419" w:rsidP="00C76419">
            <w:pPr>
              <w:spacing w:before="120" w:after="120"/>
              <w:ind w:left="142"/>
              <w:jc w:val="both"/>
              <w:rPr>
                <w:rFonts w:ascii="Candara" w:eastAsia="Cambria" w:hAnsi="Candara" w:cs="Tahoma"/>
                <w:lang w:val="en-US"/>
              </w:rPr>
            </w:pPr>
            <w:r w:rsidRPr="001C453C">
              <w:rPr>
                <w:rFonts w:ascii="Candara" w:eastAsia="Cambria" w:hAnsi="Candara" w:cs="Tahoma"/>
                <w:lang w:val="en-US"/>
              </w:rPr>
              <w:t>OXI</w:t>
            </w:r>
          </w:p>
        </w:tc>
      </w:tr>
      <w:tr w:rsidR="00C76419" w:rsidRPr="001C453C" w:rsidTr="009774AD">
        <w:trPr>
          <w:cantSplit/>
          <w:trHeight w:val="2280"/>
          <w:jc w:val="center"/>
        </w:trPr>
        <w:tc>
          <w:tcPr>
            <w:tcW w:w="700"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1.10.2</w:t>
            </w:r>
          </w:p>
        </w:tc>
        <w:tc>
          <w:tcPr>
            <w:tcW w:w="5103"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 xml:space="preserve">Ο προσφερόμενος εξοπλισμός θα πρέπει να καλύπτεται από εγγύηση του κατασκευαστή τουλάχιστον για </w:t>
            </w:r>
            <w:r w:rsidRPr="001C453C">
              <w:rPr>
                <w:rFonts w:ascii="Candara" w:eastAsia="Cambria" w:hAnsi="Candara" w:cs="Tahoma"/>
                <w:b/>
              </w:rPr>
              <w:t xml:space="preserve">δύο (2) έτη </w:t>
            </w:r>
            <w:r w:rsidRPr="001C453C">
              <w:rPr>
                <w:rFonts w:ascii="Candara" w:eastAsia="Cambria" w:hAnsi="Candara" w:cs="Tahoma"/>
              </w:rPr>
              <w:t>μετά την οριστική παραλαβή του. Η εγγύηση θα πρέπει να πιστοποιείται εγγράφως με παραπομπή σε επίσημα έγγραφα του κατασκευαστή του υλικού.</w:t>
            </w:r>
          </w:p>
        </w:tc>
        <w:tc>
          <w:tcPr>
            <w:tcW w:w="1134" w:type="dxa"/>
          </w:tcPr>
          <w:p w:rsidR="00C76419" w:rsidRPr="001C453C" w:rsidRDefault="00C76419" w:rsidP="00C76419">
            <w:pPr>
              <w:spacing w:before="120" w:after="120"/>
              <w:ind w:left="142"/>
              <w:jc w:val="both"/>
              <w:rPr>
                <w:rFonts w:ascii="Candara" w:eastAsia="Cambria" w:hAnsi="Candara" w:cs="Tahoma"/>
              </w:rPr>
            </w:pPr>
            <w:r w:rsidRPr="001C453C">
              <w:rPr>
                <w:rFonts w:ascii="Candara" w:eastAsia="Cambria" w:hAnsi="Candara" w:cs="Tahoma"/>
              </w:rPr>
              <w:t>ΝΑΙ</w:t>
            </w:r>
          </w:p>
        </w:tc>
      </w:tr>
    </w:tbl>
    <w:p w:rsidR="00C76419" w:rsidRPr="001C453C" w:rsidRDefault="00C76419" w:rsidP="00C76419">
      <w:pPr>
        <w:spacing w:before="120" w:after="120"/>
        <w:ind w:left="142"/>
        <w:jc w:val="both"/>
        <w:rPr>
          <w:rFonts w:ascii="Candara" w:eastAsia="Cambria" w:hAnsi="Candara" w:cs="Tahoma"/>
        </w:rPr>
      </w:pPr>
    </w:p>
    <w:p w:rsidR="00CD4F60" w:rsidRPr="001C453C" w:rsidRDefault="00CD4F60" w:rsidP="00CD4F60">
      <w:pPr>
        <w:spacing w:before="120" w:after="120"/>
        <w:ind w:left="142"/>
        <w:jc w:val="both"/>
        <w:rPr>
          <w:rFonts w:ascii="Candara" w:eastAsia="Cambria" w:hAnsi="Candara" w:cs="Tahoma"/>
          <w:b/>
          <w:bCs/>
          <w:u w:val="single"/>
        </w:rPr>
      </w:pPr>
    </w:p>
    <w:p w:rsidR="00CD4F60" w:rsidRPr="001C453C" w:rsidRDefault="00430048" w:rsidP="00430048">
      <w:pPr>
        <w:spacing w:before="120" w:after="120"/>
        <w:ind w:left="142"/>
        <w:jc w:val="center"/>
        <w:rPr>
          <w:rFonts w:ascii="Candara" w:eastAsia="Cambria" w:hAnsi="Candara" w:cs="Tahoma"/>
          <w:b/>
          <w:bCs/>
          <w:u w:val="single"/>
        </w:rPr>
      </w:pPr>
      <w:r w:rsidRPr="001C453C">
        <w:rPr>
          <w:rFonts w:ascii="Candara" w:eastAsia="Cambria" w:hAnsi="Candara" w:cs="Tahoma"/>
          <w:b/>
          <w:bCs/>
          <w:u w:val="single"/>
        </w:rPr>
        <w:t xml:space="preserve">ΠΙΝΑΚΑΣ </w:t>
      </w:r>
      <w:r w:rsidRPr="001C453C">
        <w:rPr>
          <w:rFonts w:ascii="Candara" w:eastAsia="Cambria" w:hAnsi="Candara" w:cs="Tahoma"/>
          <w:b/>
          <w:bCs/>
          <w:u w:val="single"/>
          <w:lang w:val="en-US"/>
        </w:rPr>
        <w:t>B</w:t>
      </w:r>
      <w:r w:rsidRPr="001C453C">
        <w:rPr>
          <w:rFonts w:ascii="Candara" w:eastAsia="Cambria" w:hAnsi="Candara" w:cs="Tahoma"/>
          <w:b/>
          <w:bCs/>
          <w:u w:val="single"/>
        </w:rPr>
        <w:t>’.ΟΘΟΝΕΣ – ΠΡΟΔΙΑΓΡΑΦΕΣ</w:t>
      </w:r>
    </w:p>
    <w:tbl>
      <w:tblPr>
        <w:tblW w:w="7087"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8"/>
        <w:gridCol w:w="4993"/>
        <w:gridCol w:w="1276"/>
      </w:tblGrid>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BEBEBE"/>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b/>
                <w:bCs/>
                <w:lang w:eastAsia="el-GR"/>
              </w:rPr>
              <w:t>Α/Α</w:t>
            </w:r>
          </w:p>
        </w:tc>
        <w:tc>
          <w:tcPr>
            <w:tcW w:w="4993" w:type="dxa"/>
            <w:tcBorders>
              <w:top w:val="single" w:sz="6" w:space="0" w:color="808080"/>
              <w:left w:val="single" w:sz="6" w:space="0" w:color="808080"/>
              <w:bottom w:val="single" w:sz="6" w:space="0" w:color="808080"/>
              <w:right w:val="single" w:sz="6" w:space="0" w:color="808080"/>
            </w:tcBorders>
            <w:shd w:val="clear" w:color="auto" w:fill="BEBEBE"/>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b/>
                <w:bCs/>
                <w:lang w:eastAsia="el-GR"/>
              </w:rPr>
              <w:t>Περιγραφή</w:t>
            </w:r>
            <w:r w:rsidRPr="001C453C">
              <w:rPr>
                <w:rFonts w:ascii="Candara" w:eastAsia="Times New Roman" w:hAnsi="Candara" w:cs="Calibri"/>
                <w:lang w:eastAsia="el-GR"/>
              </w:rPr>
              <w:t> </w:t>
            </w:r>
          </w:p>
        </w:tc>
        <w:tc>
          <w:tcPr>
            <w:tcW w:w="1276" w:type="dxa"/>
            <w:tcBorders>
              <w:top w:val="single" w:sz="6" w:space="0" w:color="808080"/>
              <w:left w:val="single" w:sz="6" w:space="0" w:color="808080"/>
              <w:bottom w:val="single" w:sz="6" w:space="0" w:color="808080"/>
              <w:right w:val="single" w:sz="6" w:space="0" w:color="808080"/>
            </w:tcBorders>
            <w:shd w:val="clear" w:color="auto" w:fill="BEBEBE"/>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b/>
                <w:bCs/>
                <w:lang w:eastAsia="el-GR"/>
              </w:rPr>
              <w:t>Απαίτηση</w:t>
            </w:r>
            <w:r w:rsidRPr="001C453C">
              <w:rPr>
                <w:rFonts w:ascii="Candara" w:eastAsia="Times New Roman" w:hAnsi="Candara" w:cs="Calibri"/>
                <w:lang w:eastAsia="el-GR"/>
              </w:rPr>
              <w:t>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b/>
                <w:bCs/>
                <w:lang w:eastAsia="el-GR"/>
              </w:rPr>
              <w:t>2.1</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b/>
                <w:bCs/>
                <w:lang w:eastAsia="el-GR"/>
              </w:rPr>
              <w:t>Αριθμός προσφερόμενων οθονών</w:t>
            </w:r>
            <w:r w:rsidRPr="001C453C">
              <w:rPr>
                <w:rFonts w:ascii="Candara" w:eastAsia="Times New Roman" w:hAnsi="Candara" w:cs="Calibri"/>
                <w:lang w:eastAsia="el-GR"/>
              </w:rPr>
              <w:t>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b/>
                <w:bCs/>
                <w:lang w:eastAsia="el-GR"/>
              </w:rPr>
              <w:t>20</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2.1.1</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Τύπος TFT έγχρωμη, τεχνολογίας </w:t>
            </w:r>
            <w:proofErr w:type="spellStart"/>
            <w:r w:rsidRPr="001C453C">
              <w:rPr>
                <w:rFonts w:ascii="Candara" w:eastAsia="Times New Roman" w:hAnsi="Candara" w:cs="Calibri"/>
                <w:lang w:eastAsia="el-GR"/>
              </w:rPr>
              <w:t>Led</w:t>
            </w:r>
            <w:proofErr w:type="spellEnd"/>
            <w:r w:rsidRPr="001C453C">
              <w:rPr>
                <w:rFonts w:ascii="Candara" w:eastAsia="Times New Roman" w:hAnsi="Candara" w:cs="Calibri"/>
                <w:lang w:eastAsia="el-GR"/>
              </w:rPr>
              <w:t>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ΝΑΙ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w:t>
            </w:r>
            <w:r w:rsidRPr="001C453C">
              <w:rPr>
                <w:rFonts w:ascii="Candara" w:eastAsia="Times New Roman" w:hAnsi="Candara" w:cs="Calibri"/>
                <w:lang w:val="en-US" w:eastAsia="el-GR"/>
              </w:rPr>
              <w:t>2</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Να αναφερθεί ο κατασκευαστής και το μοντέλο.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ΝΑΙ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w:t>
            </w:r>
            <w:r w:rsidRPr="001C453C">
              <w:rPr>
                <w:rFonts w:ascii="Candara" w:eastAsia="Times New Roman" w:hAnsi="Candara" w:cs="Calibri"/>
                <w:lang w:val="en-US" w:eastAsia="el-GR"/>
              </w:rPr>
              <w:t>3</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Διαγώνια διάσταση (</w:t>
            </w:r>
            <w:proofErr w:type="spellStart"/>
            <w:r w:rsidRPr="001C453C">
              <w:rPr>
                <w:rFonts w:ascii="Candara" w:eastAsia="Times New Roman" w:hAnsi="Candara" w:cs="Calibri"/>
                <w:lang w:eastAsia="el-GR"/>
              </w:rPr>
              <w:t>inches</w:t>
            </w:r>
            <w:proofErr w:type="spellEnd"/>
            <w:r w:rsidRPr="001C453C">
              <w:rPr>
                <w:rFonts w:ascii="Candara" w:eastAsia="Times New Roman" w:hAnsi="Candara" w:cs="Calibri"/>
                <w:lang w:eastAsia="el-GR"/>
              </w:rPr>
              <w:t>)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 2</w:t>
            </w:r>
            <w:r w:rsidRPr="001C453C">
              <w:rPr>
                <w:rFonts w:ascii="Candara" w:eastAsia="Times New Roman" w:hAnsi="Candara" w:cs="Calibri"/>
                <w:lang w:val="en-US" w:eastAsia="el-GR"/>
              </w:rPr>
              <w:t>1</w:t>
            </w:r>
            <w:r w:rsidRPr="001C453C">
              <w:rPr>
                <w:rFonts w:ascii="Candara" w:eastAsia="Times New Roman" w:hAnsi="Candara" w:cs="Calibri"/>
                <w:lang w:eastAsia="el-GR"/>
              </w:rPr>
              <w:t>,5’’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w:t>
            </w:r>
            <w:r w:rsidRPr="001C453C">
              <w:rPr>
                <w:rFonts w:ascii="Candara" w:eastAsia="Times New Roman" w:hAnsi="Candara" w:cs="Calibri"/>
                <w:lang w:val="en-US" w:eastAsia="el-GR"/>
              </w:rPr>
              <w:t>4</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Να αναφερθεί η μέγιστη υποστηριζόμενη ανάλυση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ΝΑΙ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w:t>
            </w:r>
            <w:r w:rsidRPr="001C453C">
              <w:rPr>
                <w:rFonts w:ascii="Candara" w:eastAsia="Times New Roman" w:hAnsi="Candara" w:cs="Calibri"/>
                <w:lang w:val="en-US" w:eastAsia="el-GR"/>
              </w:rPr>
              <w:t>5</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Χρόνος απόκρισης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 </w:t>
            </w:r>
            <w:r w:rsidRPr="001C453C">
              <w:rPr>
                <w:rFonts w:ascii="Candara" w:eastAsia="Times New Roman" w:hAnsi="Candara" w:cs="Calibri"/>
                <w:lang w:val="en-US" w:eastAsia="el-GR"/>
              </w:rPr>
              <w:t>5</w:t>
            </w:r>
            <w:proofErr w:type="spellStart"/>
            <w:r w:rsidRPr="001C453C">
              <w:rPr>
                <w:rFonts w:ascii="Candara" w:eastAsia="Times New Roman" w:hAnsi="Candara" w:cs="Calibri"/>
                <w:lang w:eastAsia="el-GR"/>
              </w:rPr>
              <w:t>ms</w:t>
            </w:r>
            <w:proofErr w:type="spellEnd"/>
            <w:r w:rsidRPr="001C453C">
              <w:rPr>
                <w:rFonts w:ascii="Candara" w:eastAsia="Times New Roman" w:hAnsi="Candara" w:cs="Calibri"/>
                <w:lang w:eastAsia="el-GR"/>
              </w:rPr>
              <w:t>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w:t>
            </w:r>
            <w:r w:rsidRPr="001C453C">
              <w:rPr>
                <w:rFonts w:ascii="Candara" w:eastAsia="Times New Roman" w:hAnsi="Candara" w:cs="Calibri"/>
                <w:lang w:val="en-US" w:eastAsia="el-GR"/>
              </w:rPr>
              <w:t>6</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Φωτεινότητα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 </w:t>
            </w:r>
            <w:r w:rsidRPr="001C453C">
              <w:rPr>
                <w:rFonts w:ascii="Candara" w:eastAsia="Times New Roman" w:hAnsi="Candara" w:cs="Calibri"/>
                <w:lang w:val="en-US" w:eastAsia="el-GR"/>
              </w:rPr>
              <w:t>2</w:t>
            </w:r>
            <w:r w:rsidRPr="001C453C">
              <w:rPr>
                <w:rFonts w:ascii="Candara" w:eastAsia="Times New Roman" w:hAnsi="Candara" w:cs="Calibri"/>
                <w:lang w:eastAsia="el-GR"/>
              </w:rPr>
              <w:t>50cd/m2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w:t>
            </w:r>
            <w:r w:rsidRPr="001C453C">
              <w:rPr>
                <w:rFonts w:ascii="Candara" w:eastAsia="Times New Roman" w:hAnsi="Candara" w:cs="Calibri"/>
                <w:lang w:val="en-US" w:eastAsia="el-GR"/>
              </w:rPr>
              <w:t>7</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Αντίθεση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w:t>
            </w:r>
            <w:r w:rsidRPr="001C453C">
              <w:rPr>
                <w:rFonts w:ascii="Candara" w:eastAsia="Times New Roman" w:hAnsi="Candara" w:cs="Calibri"/>
                <w:lang w:val="en-US" w:eastAsia="el-GR"/>
              </w:rPr>
              <w:t>1000:1 </w:t>
            </w:r>
            <w:r w:rsidRPr="001C453C">
              <w:rPr>
                <w:rFonts w:ascii="Candara" w:eastAsia="Times New Roman" w:hAnsi="Candara" w:cs="Calibri"/>
                <w:lang w:eastAsia="el-GR"/>
              </w:rPr>
              <w:t>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w:t>
            </w:r>
            <w:r w:rsidRPr="001C453C">
              <w:rPr>
                <w:rFonts w:ascii="Candara" w:eastAsia="Times New Roman" w:hAnsi="Candara" w:cs="Calibri"/>
                <w:lang w:val="en-US" w:eastAsia="el-GR"/>
              </w:rPr>
              <w:t>8</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Υποστήριξη χρωμάτων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 16,7 εκατ.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2.1.9</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Διασύνδεση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VGA,</w:t>
            </w:r>
            <w:r w:rsidRPr="001C453C">
              <w:rPr>
                <w:rFonts w:ascii="Candara" w:eastAsia="Times New Roman" w:hAnsi="Candara" w:cs="Calibri"/>
                <w:lang w:val="en-US" w:eastAsia="el-GR"/>
              </w:rPr>
              <w:t> HDMI</w:t>
            </w:r>
            <w:r w:rsidRPr="001C453C">
              <w:rPr>
                <w:rFonts w:ascii="Candara" w:eastAsia="Times New Roman" w:hAnsi="Candara" w:cs="Calibri"/>
                <w:lang w:eastAsia="el-GR"/>
              </w:rPr>
              <w:t>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2.1.1</w:t>
            </w:r>
            <w:r w:rsidRPr="001C453C">
              <w:rPr>
                <w:rFonts w:ascii="Candara" w:eastAsia="Times New Roman" w:hAnsi="Candara" w:cs="Calibri"/>
                <w:lang w:val="en-US" w:eastAsia="el-GR"/>
              </w:rPr>
              <w:t>0</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Χρώμα πλαισίου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Μαύρο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2.1.11</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Να αναφερθούν οι λοιπές πιστοποιήσεις που διαθέτει </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NAI </w:t>
            </w:r>
          </w:p>
        </w:tc>
      </w:tr>
      <w:tr w:rsidR="00430048" w:rsidRPr="001C453C" w:rsidTr="00B8772B">
        <w:trPr>
          <w:trHeight w:val="448"/>
        </w:trPr>
        <w:tc>
          <w:tcPr>
            <w:tcW w:w="81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jc w:val="center"/>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2.1.12</w:t>
            </w:r>
          </w:p>
        </w:tc>
        <w:tc>
          <w:tcPr>
            <w:tcW w:w="4993"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430048" w:rsidP="00430048">
            <w:pPr>
              <w:spacing w:after="0" w:line="240" w:lineRule="auto"/>
              <w:textAlignment w:val="baseline"/>
              <w:rPr>
                <w:rFonts w:ascii="Candara" w:eastAsia="Times New Roman" w:hAnsi="Candara" w:cs="Segoe UI"/>
                <w:sz w:val="18"/>
                <w:szCs w:val="18"/>
                <w:lang w:eastAsia="el-GR"/>
              </w:rPr>
            </w:pPr>
            <w:r w:rsidRPr="001C453C">
              <w:rPr>
                <w:rFonts w:ascii="Candara" w:eastAsia="Cambria" w:hAnsi="Candara" w:cs="Tahoma"/>
              </w:rPr>
              <w:t xml:space="preserve">Ο προσφερόμενος εξοπλισμός θα πρέπει να καλύπτεται από εγγύηση του κατασκευαστή τουλάχιστον για </w:t>
            </w:r>
            <w:r w:rsidRPr="001C453C">
              <w:rPr>
                <w:rFonts w:ascii="Candara" w:eastAsia="Cambria" w:hAnsi="Candara" w:cs="Tahoma"/>
                <w:b/>
              </w:rPr>
              <w:t xml:space="preserve">δύο (2) έτη </w:t>
            </w:r>
            <w:r w:rsidRPr="001C453C">
              <w:rPr>
                <w:rFonts w:ascii="Candara" w:eastAsia="Cambria" w:hAnsi="Candara" w:cs="Tahoma"/>
              </w:rPr>
              <w:t>μετά την οριστική παραλαβή του.</w:t>
            </w:r>
          </w:p>
        </w:tc>
        <w:tc>
          <w:tcPr>
            <w:tcW w:w="127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430048" w:rsidRPr="001C453C" w:rsidRDefault="00B8772B" w:rsidP="00430048">
            <w:pPr>
              <w:spacing w:after="0" w:line="240" w:lineRule="auto"/>
              <w:textAlignment w:val="baseline"/>
              <w:rPr>
                <w:rFonts w:ascii="Candara" w:eastAsia="Times New Roman" w:hAnsi="Candara" w:cs="Segoe UI"/>
                <w:sz w:val="18"/>
                <w:szCs w:val="18"/>
                <w:lang w:eastAsia="el-GR"/>
              </w:rPr>
            </w:pPr>
            <w:r w:rsidRPr="001C453C">
              <w:rPr>
                <w:rFonts w:ascii="Candara" w:eastAsia="Times New Roman" w:hAnsi="Candara" w:cs="Calibri"/>
                <w:lang w:eastAsia="el-GR"/>
              </w:rPr>
              <w:t>2</w:t>
            </w:r>
            <w:r w:rsidR="00430048" w:rsidRPr="001C453C">
              <w:rPr>
                <w:rFonts w:ascii="Candara" w:eastAsia="Times New Roman" w:hAnsi="Candara" w:cs="Calibri"/>
                <w:lang w:val="en-US" w:eastAsia="el-GR"/>
              </w:rPr>
              <w:t> </w:t>
            </w:r>
            <w:r w:rsidR="00430048" w:rsidRPr="001C453C">
              <w:rPr>
                <w:rFonts w:ascii="Candara" w:eastAsia="Times New Roman" w:hAnsi="Candara" w:cs="Calibri"/>
                <w:lang w:eastAsia="el-GR"/>
              </w:rPr>
              <w:t>έτη </w:t>
            </w:r>
          </w:p>
        </w:tc>
      </w:tr>
    </w:tbl>
    <w:p w:rsidR="00430048" w:rsidRPr="001C453C" w:rsidRDefault="00430048" w:rsidP="00430048">
      <w:pPr>
        <w:spacing w:before="120" w:after="120"/>
        <w:ind w:left="142"/>
        <w:jc w:val="center"/>
        <w:rPr>
          <w:rFonts w:ascii="Candara" w:eastAsia="Cambria" w:hAnsi="Candara" w:cs="Tahoma"/>
          <w:b/>
          <w:bCs/>
          <w:u w:val="single"/>
        </w:rPr>
      </w:pPr>
    </w:p>
    <w:p w:rsidR="00CD4F60" w:rsidRPr="001C453C" w:rsidRDefault="00CD4F60" w:rsidP="00CD4F60">
      <w:pPr>
        <w:spacing w:before="120" w:after="120"/>
        <w:ind w:left="142"/>
        <w:jc w:val="both"/>
        <w:rPr>
          <w:rFonts w:ascii="Candara" w:eastAsia="Cambria" w:hAnsi="Candara" w:cs="Tahoma"/>
          <w:b/>
          <w:bCs/>
          <w:u w:val="single"/>
        </w:rPr>
      </w:pPr>
    </w:p>
    <w:p w:rsidR="00CD4F60" w:rsidRPr="001C453C" w:rsidRDefault="00CD4F60" w:rsidP="00CD4F60">
      <w:pPr>
        <w:spacing w:before="120" w:after="120"/>
        <w:ind w:left="142"/>
        <w:jc w:val="both"/>
        <w:rPr>
          <w:rFonts w:ascii="Candara" w:eastAsia="Cambria" w:hAnsi="Candara" w:cs="Tahoma"/>
          <w:b/>
          <w:bCs/>
          <w:u w:val="single"/>
        </w:rPr>
      </w:pPr>
    </w:p>
    <w:p w:rsidR="00CD4F60" w:rsidRPr="001C453C" w:rsidRDefault="00C76419" w:rsidP="00CD4F60">
      <w:pPr>
        <w:spacing w:before="120" w:after="120"/>
        <w:ind w:left="142"/>
        <w:jc w:val="both"/>
        <w:rPr>
          <w:rFonts w:ascii="Candara" w:eastAsia="Cambria" w:hAnsi="Candara" w:cs="Tahoma"/>
          <w:b/>
          <w:bCs/>
          <w:u w:val="single"/>
        </w:rPr>
      </w:pPr>
      <w:r w:rsidRPr="001C453C">
        <w:rPr>
          <w:rFonts w:ascii="Candara" w:eastAsia="Cambria" w:hAnsi="Candara" w:cs="Tahoma"/>
          <w:b/>
          <w:bCs/>
          <w:u w:val="single"/>
        </w:rPr>
        <w:t>Χρονοδιάγραμμα Έργου</w:t>
      </w:r>
    </w:p>
    <w:p w:rsidR="00C76419" w:rsidRPr="00CD4F60" w:rsidRDefault="00C76419" w:rsidP="00CD4F60">
      <w:pPr>
        <w:spacing w:before="120" w:after="120"/>
        <w:ind w:left="142"/>
        <w:jc w:val="both"/>
        <w:rPr>
          <w:rFonts w:ascii="Candara" w:eastAsia="Cambria" w:hAnsi="Candara" w:cs="Tahoma"/>
          <w:b/>
          <w:bCs/>
          <w:u w:val="single"/>
        </w:rPr>
      </w:pPr>
      <w:r w:rsidRPr="001C453C">
        <w:rPr>
          <w:rFonts w:ascii="Candara" w:eastAsia="Cambria" w:hAnsi="Candara" w:cs="Tahoma"/>
        </w:rPr>
        <w:t xml:space="preserve">Διάρκεια Υλοποίησης της Προμήθειας: </w:t>
      </w:r>
      <w:r w:rsidR="001C453C" w:rsidRPr="001C453C">
        <w:rPr>
          <w:rFonts w:ascii="Candara" w:eastAsia="Cambria" w:hAnsi="Candara" w:cs="Tahoma"/>
        </w:rPr>
        <w:t>Είκοσι πέντε</w:t>
      </w:r>
      <w:r w:rsidRPr="001C453C">
        <w:rPr>
          <w:rFonts w:ascii="Candara" w:eastAsia="Cambria" w:hAnsi="Candara" w:cs="Tahoma"/>
        </w:rPr>
        <w:t xml:space="preserve"> (</w:t>
      </w:r>
      <w:r w:rsidR="001C453C" w:rsidRPr="001C453C">
        <w:rPr>
          <w:rFonts w:ascii="Candara" w:eastAsia="Cambria" w:hAnsi="Candara" w:cs="Tahoma"/>
        </w:rPr>
        <w:t>25</w:t>
      </w:r>
      <w:r w:rsidRPr="001C453C">
        <w:rPr>
          <w:rFonts w:ascii="Candara" w:eastAsia="Cambria" w:hAnsi="Candara" w:cs="Tahoma"/>
        </w:rPr>
        <w:t>) ημέρες από</w:t>
      </w:r>
      <w:r w:rsidRPr="00C76419">
        <w:rPr>
          <w:rFonts w:ascii="Candara" w:eastAsia="Cambria" w:hAnsi="Candara" w:cs="Tahoma"/>
        </w:rPr>
        <w:t xml:space="preserve"> την ημερομηνία υπογραφής της σύμβασης.</w:t>
      </w:r>
    </w:p>
    <w:p w:rsidR="00C76419" w:rsidRDefault="00C76419" w:rsidP="00E45294">
      <w:pPr>
        <w:shd w:val="clear" w:color="auto" w:fill="FFFFFF"/>
        <w:spacing w:after="0" w:line="240" w:lineRule="auto"/>
        <w:jc w:val="center"/>
        <w:textAlignment w:val="baseline"/>
        <w:rPr>
          <w:rFonts w:ascii="Arial" w:eastAsia="Times New Roman" w:hAnsi="Arial" w:cs="Arial"/>
          <w:b/>
          <w:color w:val="000000"/>
          <w:u w:val="double"/>
          <w:bdr w:val="none" w:sz="0" w:space="0" w:color="auto" w:frame="1"/>
          <w:shd w:val="clear" w:color="auto" w:fill="FFFFFF"/>
          <w:lang w:eastAsia="el-GR"/>
        </w:rPr>
      </w:pPr>
    </w:p>
    <w:sectPr w:rsidR="00C76419" w:rsidSect="00C76419">
      <w:pgSz w:w="11906" w:h="16838"/>
      <w:pgMar w:top="1440" w:right="1274"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savePreviewPicture/>
  <w:compat/>
  <w:rsids>
    <w:rsidRoot w:val="00D7603F"/>
    <w:rsid w:val="0000555D"/>
    <w:rsid w:val="00112BF6"/>
    <w:rsid w:val="00164AF8"/>
    <w:rsid w:val="001C453C"/>
    <w:rsid w:val="002B3E6B"/>
    <w:rsid w:val="003C155F"/>
    <w:rsid w:val="00430048"/>
    <w:rsid w:val="006570C5"/>
    <w:rsid w:val="006B6C01"/>
    <w:rsid w:val="007157ED"/>
    <w:rsid w:val="007408C0"/>
    <w:rsid w:val="0075088A"/>
    <w:rsid w:val="00783F9F"/>
    <w:rsid w:val="0091137B"/>
    <w:rsid w:val="00AA7BE4"/>
    <w:rsid w:val="00B8772B"/>
    <w:rsid w:val="00BE6650"/>
    <w:rsid w:val="00C76419"/>
    <w:rsid w:val="00CD4F60"/>
    <w:rsid w:val="00D7603F"/>
    <w:rsid w:val="00DF60E4"/>
    <w:rsid w:val="00E05369"/>
    <w:rsid w:val="00E45294"/>
    <w:rsid w:val="00EC7D31"/>
    <w:rsid w:val="00F24942"/>
    <w:rsid w:val="00F476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0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760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7603F"/>
    <w:rPr>
      <w:color w:val="0000FF"/>
      <w:u w:val="single"/>
    </w:rPr>
  </w:style>
  <w:style w:type="character" w:styleId="a3">
    <w:name w:val="Strong"/>
    <w:basedOn w:val="a0"/>
    <w:uiPriority w:val="22"/>
    <w:qFormat/>
    <w:rsid w:val="00E45294"/>
    <w:rPr>
      <w:b/>
      <w:bCs/>
    </w:rPr>
  </w:style>
  <w:style w:type="paragraph" w:customStyle="1" w:styleId="paragraph">
    <w:name w:val="paragraph"/>
    <w:basedOn w:val="a"/>
    <w:rsid w:val="004300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430048"/>
  </w:style>
  <w:style w:type="character" w:customStyle="1" w:styleId="eop">
    <w:name w:val="eop"/>
    <w:basedOn w:val="a0"/>
    <w:rsid w:val="00430048"/>
  </w:style>
  <w:style w:type="character" w:customStyle="1" w:styleId="spellingerror">
    <w:name w:val="spellingerror"/>
    <w:basedOn w:val="a0"/>
    <w:rsid w:val="00430048"/>
  </w:style>
</w:styles>
</file>

<file path=word/webSettings.xml><?xml version="1.0" encoding="utf-8"?>
<w:webSettings xmlns:r="http://schemas.openxmlformats.org/officeDocument/2006/relationships" xmlns:w="http://schemas.openxmlformats.org/wordprocessingml/2006/main">
  <w:divs>
    <w:div w:id="11540039">
      <w:bodyDiv w:val="1"/>
      <w:marLeft w:val="0"/>
      <w:marRight w:val="0"/>
      <w:marTop w:val="0"/>
      <w:marBottom w:val="0"/>
      <w:divBdr>
        <w:top w:val="none" w:sz="0" w:space="0" w:color="auto"/>
        <w:left w:val="none" w:sz="0" w:space="0" w:color="auto"/>
        <w:bottom w:val="none" w:sz="0" w:space="0" w:color="auto"/>
        <w:right w:val="none" w:sz="0" w:space="0" w:color="auto"/>
      </w:divBdr>
      <w:divsChild>
        <w:div w:id="253511944">
          <w:marLeft w:val="0"/>
          <w:marRight w:val="0"/>
          <w:marTop w:val="0"/>
          <w:marBottom w:val="0"/>
          <w:divBdr>
            <w:top w:val="none" w:sz="0" w:space="0" w:color="auto"/>
            <w:left w:val="none" w:sz="0" w:space="0" w:color="auto"/>
            <w:bottom w:val="none" w:sz="0" w:space="0" w:color="auto"/>
            <w:right w:val="none" w:sz="0" w:space="0" w:color="auto"/>
          </w:divBdr>
          <w:divsChild>
            <w:div w:id="970135160">
              <w:marLeft w:val="0"/>
              <w:marRight w:val="0"/>
              <w:marTop w:val="0"/>
              <w:marBottom w:val="0"/>
              <w:divBdr>
                <w:top w:val="none" w:sz="0" w:space="0" w:color="auto"/>
                <w:left w:val="none" w:sz="0" w:space="0" w:color="auto"/>
                <w:bottom w:val="none" w:sz="0" w:space="0" w:color="auto"/>
                <w:right w:val="none" w:sz="0" w:space="0" w:color="auto"/>
              </w:divBdr>
            </w:div>
          </w:divsChild>
        </w:div>
        <w:div w:id="1395276490">
          <w:marLeft w:val="0"/>
          <w:marRight w:val="0"/>
          <w:marTop w:val="0"/>
          <w:marBottom w:val="0"/>
          <w:divBdr>
            <w:top w:val="none" w:sz="0" w:space="0" w:color="auto"/>
            <w:left w:val="none" w:sz="0" w:space="0" w:color="auto"/>
            <w:bottom w:val="none" w:sz="0" w:space="0" w:color="auto"/>
            <w:right w:val="none" w:sz="0" w:space="0" w:color="auto"/>
          </w:divBdr>
          <w:divsChild>
            <w:div w:id="1119492600">
              <w:marLeft w:val="0"/>
              <w:marRight w:val="0"/>
              <w:marTop w:val="0"/>
              <w:marBottom w:val="0"/>
              <w:divBdr>
                <w:top w:val="none" w:sz="0" w:space="0" w:color="auto"/>
                <w:left w:val="none" w:sz="0" w:space="0" w:color="auto"/>
                <w:bottom w:val="none" w:sz="0" w:space="0" w:color="auto"/>
                <w:right w:val="none" w:sz="0" w:space="0" w:color="auto"/>
              </w:divBdr>
            </w:div>
          </w:divsChild>
        </w:div>
        <w:div w:id="1234583239">
          <w:marLeft w:val="0"/>
          <w:marRight w:val="0"/>
          <w:marTop w:val="0"/>
          <w:marBottom w:val="0"/>
          <w:divBdr>
            <w:top w:val="none" w:sz="0" w:space="0" w:color="auto"/>
            <w:left w:val="none" w:sz="0" w:space="0" w:color="auto"/>
            <w:bottom w:val="none" w:sz="0" w:space="0" w:color="auto"/>
            <w:right w:val="none" w:sz="0" w:space="0" w:color="auto"/>
          </w:divBdr>
          <w:divsChild>
            <w:div w:id="1948997593">
              <w:marLeft w:val="0"/>
              <w:marRight w:val="0"/>
              <w:marTop w:val="0"/>
              <w:marBottom w:val="0"/>
              <w:divBdr>
                <w:top w:val="none" w:sz="0" w:space="0" w:color="auto"/>
                <w:left w:val="none" w:sz="0" w:space="0" w:color="auto"/>
                <w:bottom w:val="none" w:sz="0" w:space="0" w:color="auto"/>
                <w:right w:val="none" w:sz="0" w:space="0" w:color="auto"/>
              </w:divBdr>
            </w:div>
          </w:divsChild>
        </w:div>
        <w:div w:id="423183528">
          <w:marLeft w:val="0"/>
          <w:marRight w:val="0"/>
          <w:marTop w:val="0"/>
          <w:marBottom w:val="0"/>
          <w:divBdr>
            <w:top w:val="none" w:sz="0" w:space="0" w:color="auto"/>
            <w:left w:val="none" w:sz="0" w:space="0" w:color="auto"/>
            <w:bottom w:val="none" w:sz="0" w:space="0" w:color="auto"/>
            <w:right w:val="none" w:sz="0" w:space="0" w:color="auto"/>
          </w:divBdr>
          <w:divsChild>
            <w:div w:id="1829712960">
              <w:marLeft w:val="0"/>
              <w:marRight w:val="0"/>
              <w:marTop w:val="0"/>
              <w:marBottom w:val="0"/>
              <w:divBdr>
                <w:top w:val="none" w:sz="0" w:space="0" w:color="auto"/>
                <w:left w:val="none" w:sz="0" w:space="0" w:color="auto"/>
                <w:bottom w:val="none" w:sz="0" w:space="0" w:color="auto"/>
                <w:right w:val="none" w:sz="0" w:space="0" w:color="auto"/>
              </w:divBdr>
            </w:div>
          </w:divsChild>
        </w:div>
        <w:div w:id="1947927544">
          <w:marLeft w:val="0"/>
          <w:marRight w:val="0"/>
          <w:marTop w:val="0"/>
          <w:marBottom w:val="0"/>
          <w:divBdr>
            <w:top w:val="none" w:sz="0" w:space="0" w:color="auto"/>
            <w:left w:val="none" w:sz="0" w:space="0" w:color="auto"/>
            <w:bottom w:val="none" w:sz="0" w:space="0" w:color="auto"/>
            <w:right w:val="none" w:sz="0" w:space="0" w:color="auto"/>
          </w:divBdr>
          <w:divsChild>
            <w:div w:id="13459732">
              <w:marLeft w:val="0"/>
              <w:marRight w:val="0"/>
              <w:marTop w:val="0"/>
              <w:marBottom w:val="0"/>
              <w:divBdr>
                <w:top w:val="none" w:sz="0" w:space="0" w:color="auto"/>
                <w:left w:val="none" w:sz="0" w:space="0" w:color="auto"/>
                <w:bottom w:val="none" w:sz="0" w:space="0" w:color="auto"/>
                <w:right w:val="none" w:sz="0" w:space="0" w:color="auto"/>
              </w:divBdr>
            </w:div>
          </w:divsChild>
        </w:div>
        <w:div w:id="176821075">
          <w:marLeft w:val="0"/>
          <w:marRight w:val="0"/>
          <w:marTop w:val="0"/>
          <w:marBottom w:val="0"/>
          <w:divBdr>
            <w:top w:val="none" w:sz="0" w:space="0" w:color="auto"/>
            <w:left w:val="none" w:sz="0" w:space="0" w:color="auto"/>
            <w:bottom w:val="none" w:sz="0" w:space="0" w:color="auto"/>
            <w:right w:val="none" w:sz="0" w:space="0" w:color="auto"/>
          </w:divBdr>
          <w:divsChild>
            <w:div w:id="1547645866">
              <w:marLeft w:val="0"/>
              <w:marRight w:val="0"/>
              <w:marTop w:val="0"/>
              <w:marBottom w:val="0"/>
              <w:divBdr>
                <w:top w:val="none" w:sz="0" w:space="0" w:color="auto"/>
                <w:left w:val="none" w:sz="0" w:space="0" w:color="auto"/>
                <w:bottom w:val="none" w:sz="0" w:space="0" w:color="auto"/>
                <w:right w:val="none" w:sz="0" w:space="0" w:color="auto"/>
              </w:divBdr>
            </w:div>
          </w:divsChild>
        </w:div>
        <w:div w:id="1106850545">
          <w:marLeft w:val="0"/>
          <w:marRight w:val="0"/>
          <w:marTop w:val="0"/>
          <w:marBottom w:val="0"/>
          <w:divBdr>
            <w:top w:val="none" w:sz="0" w:space="0" w:color="auto"/>
            <w:left w:val="none" w:sz="0" w:space="0" w:color="auto"/>
            <w:bottom w:val="none" w:sz="0" w:space="0" w:color="auto"/>
            <w:right w:val="none" w:sz="0" w:space="0" w:color="auto"/>
          </w:divBdr>
          <w:divsChild>
            <w:div w:id="1711421265">
              <w:marLeft w:val="0"/>
              <w:marRight w:val="0"/>
              <w:marTop w:val="0"/>
              <w:marBottom w:val="0"/>
              <w:divBdr>
                <w:top w:val="none" w:sz="0" w:space="0" w:color="auto"/>
                <w:left w:val="none" w:sz="0" w:space="0" w:color="auto"/>
                <w:bottom w:val="none" w:sz="0" w:space="0" w:color="auto"/>
                <w:right w:val="none" w:sz="0" w:space="0" w:color="auto"/>
              </w:divBdr>
            </w:div>
          </w:divsChild>
        </w:div>
        <w:div w:id="835344627">
          <w:marLeft w:val="0"/>
          <w:marRight w:val="0"/>
          <w:marTop w:val="0"/>
          <w:marBottom w:val="0"/>
          <w:divBdr>
            <w:top w:val="none" w:sz="0" w:space="0" w:color="auto"/>
            <w:left w:val="none" w:sz="0" w:space="0" w:color="auto"/>
            <w:bottom w:val="none" w:sz="0" w:space="0" w:color="auto"/>
            <w:right w:val="none" w:sz="0" w:space="0" w:color="auto"/>
          </w:divBdr>
          <w:divsChild>
            <w:div w:id="1277063157">
              <w:marLeft w:val="0"/>
              <w:marRight w:val="0"/>
              <w:marTop w:val="0"/>
              <w:marBottom w:val="0"/>
              <w:divBdr>
                <w:top w:val="none" w:sz="0" w:space="0" w:color="auto"/>
                <w:left w:val="none" w:sz="0" w:space="0" w:color="auto"/>
                <w:bottom w:val="none" w:sz="0" w:space="0" w:color="auto"/>
                <w:right w:val="none" w:sz="0" w:space="0" w:color="auto"/>
              </w:divBdr>
            </w:div>
          </w:divsChild>
        </w:div>
        <w:div w:id="301615889">
          <w:marLeft w:val="0"/>
          <w:marRight w:val="0"/>
          <w:marTop w:val="0"/>
          <w:marBottom w:val="0"/>
          <w:divBdr>
            <w:top w:val="none" w:sz="0" w:space="0" w:color="auto"/>
            <w:left w:val="none" w:sz="0" w:space="0" w:color="auto"/>
            <w:bottom w:val="none" w:sz="0" w:space="0" w:color="auto"/>
            <w:right w:val="none" w:sz="0" w:space="0" w:color="auto"/>
          </w:divBdr>
          <w:divsChild>
            <w:div w:id="58523792">
              <w:marLeft w:val="0"/>
              <w:marRight w:val="0"/>
              <w:marTop w:val="0"/>
              <w:marBottom w:val="0"/>
              <w:divBdr>
                <w:top w:val="none" w:sz="0" w:space="0" w:color="auto"/>
                <w:left w:val="none" w:sz="0" w:space="0" w:color="auto"/>
                <w:bottom w:val="none" w:sz="0" w:space="0" w:color="auto"/>
                <w:right w:val="none" w:sz="0" w:space="0" w:color="auto"/>
              </w:divBdr>
            </w:div>
          </w:divsChild>
        </w:div>
        <w:div w:id="968168598">
          <w:marLeft w:val="0"/>
          <w:marRight w:val="0"/>
          <w:marTop w:val="0"/>
          <w:marBottom w:val="0"/>
          <w:divBdr>
            <w:top w:val="none" w:sz="0" w:space="0" w:color="auto"/>
            <w:left w:val="none" w:sz="0" w:space="0" w:color="auto"/>
            <w:bottom w:val="none" w:sz="0" w:space="0" w:color="auto"/>
            <w:right w:val="none" w:sz="0" w:space="0" w:color="auto"/>
          </w:divBdr>
          <w:divsChild>
            <w:div w:id="1619725608">
              <w:marLeft w:val="0"/>
              <w:marRight w:val="0"/>
              <w:marTop w:val="0"/>
              <w:marBottom w:val="0"/>
              <w:divBdr>
                <w:top w:val="none" w:sz="0" w:space="0" w:color="auto"/>
                <w:left w:val="none" w:sz="0" w:space="0" w:color="auto"/>
                <w:bottom w:val="none" w:sz="0" w:space="0" w:color="auto"/>
                <w:right w:val="none" w:sz="0" w:space="0" w:color="auto"/>
              </w:divBdr>
            </w:div>
          </w:divsChild>
        </w:div>
        <w:div w:id="1668897566">
          <w:marLeft w:val="0"/>
          <w:marRight w:val="0"/>
          <w:marTop w:val="0"/>
          <w:marBottom w:val="0"/>
          <w:divBdr>
            <w:top w:val="none" w:sz="0" w:space="0" w:color="auto"/>
            <w:left w:val="none" w:sz="0" w:space="0" w:color="auto"/>
            <w:bottom w:val="none" w:sz="0" w:space="0" w:color="auto"/>
            <w:right w:val="none" w:sz="0" w:space="0" w:color="auto"/>
          </w:divBdr>
          <w:divsChild>
            <w:div w:id="1403258569">
              <w:marLeft w:val="0"/>
              <w:marRight w:val="0"/>
              <w:marTop w:val="0"/>
              <w:marBottom w:val="0"/>
              <w:divBdr>
                <w:top w:val="none" w:sz="0" w:space="0" w:color="auto"/>
                <w:left w:val="none" w:sz="0" w:space="0" w:color="auto"/>
                <w:bottom w:val="none" w:sz="0" w:space="0" w:color="auto"/>
                <w:right w:val="none" w:sz="0" w:space="0" w:color="auto"/>
              </w:divBdr>
            </w:div>
          </w:divsChild>
        </w:div>
        <w:div w:id="2090225240">
          <w:marLeft w:val="0"/>
          <w:marRight w:val="0"/>
          <w:marTop w:val="0"/>
          <w:marBottom w:val="0"/>
          <w:divBdr>
            <w:top w:val="none" w:sz="0" w:space="0" w:color="auto"/>
            <w:left w:val="none" w:sz="0" w:space="0" w:color="auto"/>
            <w:bottom w:val="none" w:sz="0" w:space="0" w:color="auto"/>
            <w:right w:val="none" w:sz="0" w:space="0" w:color="auto"/>
          </w:divBdr>
          <w:divsChild>
            <w:div w:id="1072966889">
              <w:marLeft w:val="0"/>
              <w:marRight w:val="0"/>
              <w:marTop w:val="0"/>
              <w:marBottom w:val="0"/>
              <w:divBdr>
                <w:top w:val="none" w:sz="0" w:space="0" w:color="auto"/>
                <w:left w:val="none" w:sz="0" w:space="0" w:color="auto"/>
                <w:bottom w:val="none" w:sz="0" w:space="0" w:color="auto"/>
                <w:right w:val="none" w:sz="0" w:space="0" w:color="auto"/>
              </w:divBdr>
            </w:div>
          </w:divsChild>
        </w:div>
        <w:div w:id="1770393190">
          <w:marLeft w:val="0"/>
          <w:marRight w:val="0"/>
          <w:marTop w:val="0"/>
          <w:marBottom w:val="0"/>
          <w:divBdr>
            <w:top w:val="none" w:sz="0" w:space="0" w:color="auto"/>
            <w:left w:val="none" w:sz="0" w:space="0" w:color="auto"/>
            <w:bottom w:val="none" w:sz="0" w:space="0" w:color="auto"/>
            <w:right w:val="none" w:sz="0" w:space="0" w:color="auto"/>
          </w:divBdr>
          <w:divsChild>
            <w:div w:id="521208474">
              <w:marLeft w:val="0"/>
              <w:marRight w:val="0"/>
              <w:marTop w:val="0"/>
              <w:marBottom w:val="0"/>
              <w:divBdr>
                <w:top w:val="none" w:sz="0" w:space="0" w:color="auto"/>
                <w:left w:val="none" w:sz="0" w:space="0" w:color="auto"/>
                <w:bottom w:val="none" w:sz="0" w:space="0" w:color="auto"/>
                <w:right w:val="none" w:sz="0" w:space="0" w:color="auto"/>
              </w:divBdr>
            </w:div>
          </w:divsChild>
        </w:div>
        <w:div w:id="1827277430">
          <w:marLeft w:val="0"/>
          <w:marRight w:val="0"/>
          <w:marTop w:val="0"/>
          <w:marBottom w:val="0"/>
          <w:divBdr>
            <w:top w:val="none" w:sz="0" w:space="0" w:color="auto"/>
            <w:left w:val="none" w:sz="0" w:space="0" w:color="auto"/>
            <w:bottom w:val="none" w:sz="0" w:space="0" w:color="auto"/>
            <w:right w:val="none" w:sz="0" w:space="0" w:color="auto"/>
          </w:divBdr>
          <w:divsChild>
            <w:div w:id="1571691815">
              <w:marLeft w:val="0"/>
              <w:marRight w:val="0"/>
              <w:marTop w:val="0"/>
              <w:marBottom w:val="0"/>
              <w:divBdr>
                <w:top w:val="none" w:sz="0" w:space="0" w:color="auto"/>
                <w:left w:val="none" w:sz="0" w:space="0" w:color="auto"/>
                <w:bottom w:val="none" w:sz="0" w:space="0" w:color="auto"/>
                <w:right w:val="none" w:sz="0" w:space="0" w:color="auto"/>
              </w:divBdr>
            </w:div>
          </w:divsChild>
        </w:div>
        <w:div w:id="726227091">
          <w:marLeft w:val="0"/>
          <w:marRight w:val="0"/>
          <w:marTop w:val="0"/>
          <w:marBottom w:val="0"/>
          <w:divBdr>
            <w:top w:val="none" w:sz="0" w:space="0" w:color="auto"/>
            <w:left w:val="none" w:sz="0" w:space="0" w:color="auto"/>
            <w:bottom w:val="none" w:sz="0" w:space="0" w:color="auto"/>
            <w:right w:val="none" w:sz="0" w:space="0" w:color="auto"/>
          </w:divBdr>
          <w:divsChild>
            <w:div w:id="1739552701">
              <w:marLeft w:val="0"/>
              <w:marRight w:val="0"/>
              <w:marTop w:val="0"/>
              <w:marBottom w:val="0"/>
              <w:divBdr>
                <w:top w:val="none" w:sz="0" w:space="0" w:color="auto"/>
                <w:left w:val="none" w:sz="0" w:space="0" w:color="auto"/>
                <w:bottom w:val="none" w:sz="0" w:space="0" w:color="auto"/>
                <w:right w:val="none" w:sz="0" w:space="0" w:color="auto"/>
              </w:divBdr>
            </w:div>
          </w:divsChild>
        </w:div>
        <w:div w:id="1722436594">
          <w:marLeft w:val="0"/>
          <w:marRight w:val="0"/>
          <w:marTop w:val="0"/>
          <w:marBottom w:val="0"/>
          <w:divBdr>
            <w:top w:val="none" w:sz="0" w:space="0" w:color="auto"/>
            <w:left w:val="none" w:sz="0" w:space="0" w:color="auto"/>
            <w:bottom w:val="none" w:sz="0" w:space="0" w:color="auto"/>
            <w:right w:val="none" w:sz="0" w:space="0" w:color="auto"/>
          </w:divBdr>
          <w:divsChild>
            <w:div w:id="355279567">
              <w:marLeft w:val="0"/>
              <w:marRight w:val="0"/>
              <w:marTop w:val="0"/>
              <w:marBottom w:val="0"/>
              <w:divBdr>
                <w:top w:val="none" w:sz="0" w:space="0" w:color="auto"/>
                <w:left w:val="none" w:sz="0" w:space="0" w:color="auto"/>
                <w:bottom w:val="none" w:sz="0" w:space="0" w:color="auto"/>
                <w:right w:val="none" w:sz="0" w:space="0" w:color="auto"/>
              </w:divBdr>
            </w:div>
          </w:divsChild>
        </w:div>
        <w:div w:id="1367605450">
          <w:marLeft w:val="0"/>
          <w:marRight w:val="0"/>
          <w:marTop w:val="0"/>
          <w:marBottom w:val="0"/>
          <w:divBdr>
            <w:top w:val="none" w:sz="0" w:space="0" w:color="auto"/>
            <w:left w:val="none" w:sz="0" w:space="0" w:color="auto"/>
            <w:bottom w:val="none" w:sz="0" w:space="0" w:color="auto"/>
            <w:right w:val="none" w:sz="0" w:space="0" w:color="auto"/>
          </w:divBdr>
          <w:divsChild>
            <w:div w:id="842207175">
              <w:marLeft w:val="0"/>
              <w:marRight w:val="0"/>
              <w:marTop w:val="0"/>
              <w:marBottom w:val="0"/>
              <w:divBdr>
                <w:top w:val="none" w:sz="0" w:space="0" w:color="auto"/>
                <w:left w:val="none" w:sz="0" w:space="0" w:color="auto"/>
                <w:bottom w:val="none" w:sz="0" w:space="0" w:color="auto"/>
                <w:right w:val="none" w:sz="0" w:space="0" w:color="auto"/>
              </w:divBdr>
            </w:div>
          </w:divsChild>
        </w:div>
        <w:div w:id="1499807892">
          <w:marLeft w:val="0"/>
          <w:marRight w:val="0"/>
          <w:marTop w:val="0"/>
          <w:marBottom w:val="0"/>
          <w:divBdr>
            <w:top w:val="none" w:sz="0" w:space="0" w:color="auto"/>
            <w:left w:val="none" w:sz="0" w:space="0" w:color="auto"/>
            <w:bottom w:val="none" w:sz="0" w:space="0" w:color="auto"/>
            <w:right w:val="none" w:sz="0" w:space="0" w:color="auto"/>
          </w:divBdr>
          <w:divsChild>
            <w:div w:id="1245411135">
              <w:marLeft w:val="0"/>
              <w:marRight w:val="0"/>
              <w:marTop w:val="0"/>
              <w:marBottom w:val="0"/>
              <w:divBdr>
                <w:top w:val="none" w:sz="0" w:space="0" w:color="auto"/>
                <w:left w:val="none" w:sz="0" w:space="0" w:color="auto"/>
                <w:bottom w:val="none" w:sz="0" w:space="0" w:color="auto"/>
                <w:right w:val="none" w:sz="0" w:space="0" w:color="auto"/>
              </w:divBdr>
            </w:div>
          </w:divsChild>
        </w:div>
        <w:div w:id="1958632644">
          <w:marLeft w:val="0"/>
          <w:marRight w:val="0"/>
          <w:marTop w:val="0"/>
          <w:marBottom w:val="0"/>
          <w:divBdr>
            <w:top w:val="none" w:sz="0" w:space="0" w:color="auto"/>
            <w:left w:val="none" w:sz="0" w:space="0" w:color="auto"/>
            <w:bottom w:val="none" w:sz="0" w:space="0" w:color="auto"/>
            <w:right w:val="none" w:sz="0" w:space="0" w:color="auto"/>
          </w:divBdr>
          <w:divsChild>
            <w:div w:id="2117167424">
              <w:marLeft w:val="0"/>
              <w:marRight w:val="0"/>
              <w:marTop w:val="0"/>
              <w:marBottom w:val="0"/>
              <w:divBdr>
                <w:top w:val="none" w:sz="0" w:space="0" w:color="auto"/>
                <w:left w:val="none" w:sz="0" w:space="0" w:color="auto"/>
                <w:bottom w:val="none" w:sz="0" w:space="0" w:color="auto"/>
                <w:right w:val="none" w:sz="0" w:space="0" w:color="auto"/>
              </w:divBdr>
            </w:div>
          </w:divsChild>
        </w:div>
        <w:div w:id="213397449">
          <w:marLeft w:val="0"/>
          <w:marRight w:val="0"/>
          <w:marTop w:val="0"/>
          <w:marBottom w:val="0"/>
          <w:divBdr>
            <w:top w:val="none" w:sz="0" w:space="0" w:color="auto"/>
            <w:left w:val="none" w:sz="0" w:space="0" w:color="auto"/>
            <w:bottom w:val="none" w:sz="0" w:space="0" w:color="auto"/>
            <w:right w:val="none" w:sz="0" w:space="0" w:color="auto"/>
          </w:divBdr>
          <w:divsChild>
            <w:div w:id="1963461216">
              <w:marLeft w:val="0"/>
              <w:marRight w:val="0"/>
              <w:marTop w:val="0"/>
              <w:marBottom w:val="0"/>
              <w:divBdr>
                <w:top w:val="none" w:sz="0" w:space="0" w:color="auto"/>
                <w:left w:val="none" w:sz="0" w:space="0" w:color="auto"/>
                <w:bottom w:val="none" w:sz="0" w:space="0" w:color="auto"/>
                <w:right w:val="none" w:sz="0" w:space="0" w:color="auto"/>
              </w:divBdr>
            </w:div>
          </w:divsChild>
        </w:div>
        <w:div w:id="2072535812">
          <w:marLeft w:val="0"/>
          <w:marRight w:val="0"/>
          <w:marTop w:val="0"/>
          <w:marBottom w:val="0"/>
          <w:divBdr>
            <w:top w:val="none" w:sz="0" w:space="0" w:color="auto"/>
            <w:left w:val="none" w:sz="0" w:space="0" w:color="auto"/>
            <w:bottom w:val="none" w:sz="0" w:space="0" w:color="auto"/>
            <w:right w:val="none" w:sz="0" w:space="0" w:color="auto"/>
          </w:divBdr>
          <w:divsChild>
            <w:div w:id="1374771693">
              <w:marLeft w:val="0"/>
              <w:marRight w:val="0"/>
              <w:marTop w:val="0"/>
              <w:marBottom w:val="0"/>
              <w:divBdr>
                <w:top w:val="none" w:sz="0" w:space="0" w:color="auto"/>
                <w:left w:val="none" w:sz="0" w:space="0" w:color="auto"/>
                <w:bottom w:val="none" w:sz="0" w:space="0" w:color="auto"/>
                <w:right w:val="none" w:sz="0" w:space="0" w:color="auto"/>
              </w:divBdr>
            </w:div>
          </w:divsChild>
        </w:div>
        <w:div w:id="1432968885">
          <w:marLeft w:val="0"/>
          <w:marRight w:val="0"/>
          <w:marTop w:val="0"/>
          <w:marBottom w:val="0"/>
          <w:divBdr>
            <w:top w:val="none" w:sz="0" w:space="0" w:color="auto"/>
            <w:left w:val="none" w:sz="0" w:space="0" w:color="auto"/>
            <w:bottom w:val="none" w:sz="0" w:space="0" w:color="auto"/>
            <w:right w:val="none" w:sz="0" w:space="0" w:color="auto"/>
          </w:divBdr>
          <w:divsChild>
            <w:div w:id="718356423">
              <w:marLeft w:val="0"/>
              <w:marRight w:val="0"/>
              <w:marTop w:val="0"/>
              <w:marBottom w:val="0"/>
              <w:divBdr>
                <w:top w:val="none" w:sz="0" w:space="0" w:color="auto"/>
                <w:left w:val="none" w:sz="0" w:space="0" w:color="auto"/>
                <w:bottom w:val="none" w:sz="0" w:space="0" w:color="auto"/>
                <w:right w:val="none" w:sz="0" w:space="0" w:color="auto"/>
              </w:divBdr>
            </w:div>
          </w:divsChild>
        </w:div>
        <w:div w:id="1045451706">
          <w:marLeft w:val="0"/>
          <w:marRight w:val="0"/>
          <w:marTop w:val="0"/>
          <w:marBottom w:val="0"/>
          <w:divBdr>
            <w:top w:val="none" w:sz="0" w:space="0" w:color="auto"/>
            <w:left w:val="none" w:sz="0" w:space="0" w:color="auto"/>
            <w:bottom w:val="none" w:sz="0" w:space="0" w:color="auto"/>
            <w:right w:val="none" w:sz="0" w:space="0" w:color="auto"/>
          </w:divBdr>
          <w:divsChild>
            <w:div w:id="1955012849">
              <w:marLeft w:val="0"/>
              <w:marRight w:val="0"/>
              <w:marTop w:val="0"/>
              <w:marBottom w:val="0"/>
              <w:divBdr>
                <w:top w:val="none" w:sz="0" w:space="0" w:color="auto"/>
                <w:left w:val="none" w:sz="0" w:space="0" w:color="auto"/>
                <w:bottom w:val="none" w:sz="0" w:space="0" w:color="auto"/>
                <w:right w:val="none" w:sz="0" w:space="0" w:color="auto"/>
              </w:divBdr>
            </w:div>
          </w:divsChild>
        </w:div>
        <w:div w:id="2084444872">
          <w:marLeft w:val="0"/>
          <w:marRight w:val="0"/>
          <w:marTop w:val="0"/>
          <w:marBottom w:val="0"/>
          <w:divBdr>
            <w:top w:val="none" w:sz="0" w:space="0" w:color="auto"/>
            <w:left w:val="none" w:sz="0" w:space="0" w:color="auto"/>
            <w:bottom w:val="none" w:sz="0" w:space="0" w:color="auto"/>
            <w:right w:val="none" w:sz="0" w:space="0" w:color="auto"/>
          </w:divBdr>
          <w:divsChild>
            <w:div w:id="981814901">
              <w:marLeft w:val="0"/>
              <w:marRight w:val="0"/>
              <w:marTop w:val="0"/>
              <w:marBottom w:val="0"/>
              <w:divBdr>
                <w:top w:val="none" w:sz="0" w:space="0" w:color="auto"/>
                <w:left w:val="none" w:sz="0" w:space="0" w:color="auto"/>
                <w:bottom w:val="none" w:sz="0" w:space="0" w:color="auto"/>
                <w:right w:val="none" w:sz="0" w:space="0" w:color="auto"/>
              </w:divBdr>
            </w:div>
          </w:divsChild>
        </w:div>
        <w:div w:id="2067145742">
          <w:marLeft w:val="0"/>
          <w:marRight w:val="0"/>
          <w:marTop w:val="0"/>
          <w:marBottom w:val="0"/>
          <w:divBdr>
            <w:top w:val="none" w:sz="0" w:space="0" w:color="auto"/>
            <w:left w:val="none" w:sz="0" w:space="0" w:color="auto"/>
            <w:bottom w:val="none" w:sz="0" w:space="0" w:color="auto"/>
            <w:right w:val="none" w:sz="0" w:space="0" w:color="auto"/>
          </w:divBdr>
          <w:divsChild>
            <w:div w:id="1776092010">
              <w:marLeft w:val="0"/>
              <w:marRight w:val="0"/>
              <w:marTop w:val="0"/>
              <w:marBottom w:val="0"/>
              <w:divBdr>
                <w:top w:val="none" w:sz="0" w:space="0" w:color="auto"/>
                <w:left w:val="none" w:sz="0" w:space="0" w:color="auto"/>
                <w:bottom w:val="none" w:sz="0" w:space="0" w:color="auto"/>
                <w:right w:val="none" w:sz="0" w:space="0" w:color="auto"/>
              </w:divBdr>
            </w:div>
          </w:divsChild>
        </w:div>
        <w:div w:id="1009479996">
          <w:marLeft w:val="0"/>
          <w:marRight w:val="0"/>
          <w:marTop w:val="0"/>
          <w:marBottom w:val="0"/>
          <w:divBdr>
            <w:top w:val="none" w:sz="0" w:space="0" w:color="auto"/>
            <w:left w:val="none" w:sz="0" w:space="0" w:color="auto"/>
            <w:bottom w:val="none" w:sz="0" w:space="0" w:color="auto"/>
            <w:right w:val="none" w:sz="0" w:space="0" w:color="auto"/>
          </w:divBdr>
          <w:divsChild>
            <w:div w:id="1119883784">
              <w:marLeft w:val="0"/>
              <w:marRight w:val="0"/>
              <w:marTop w:val="0"/>
              <w:marBottom w:val="0"/>
              <w:divBdr>
                <w:top w:val="none" w:sz="0" w:space="0" w:color="auto"/>
                <w:left w:val="none" w:sz="0" w:space="0" w:color="auto"/>
                <w:bottom w:val="none" w:sz="0" w:space="0" w:color="auto"/>
                <w:right w:val="none" w:sz="0" w:space="0" w:color="auto"/>
              </w:divBdr>
            </w:div>
          </w:divsChild>
        </w:div>
        <w:div w:id="1162509171">
          <w:marLeft w:val="0"/>
          <w:marRight w:val="0"/>
          <w:marTop w:val="0"/>
          <w:marBottom w:val="0"/>
          <w:divBdr>
            <w:top w:val="none" w:sz="0" w:space="0" w:color="auto"/>
            <w:left w:val="none" w:sz="0" w:space="0" w:color="auto"/>
            <w:bottom w:val="none" w:sz="0" w:space="0" w:color="auto"/>
            <w:right w:val="none" w:sz="0" w:space="0" w:color="auto"/>
          </w:divBdr>
          <w:divsChild>
            <w:div w:id="627515362">
              <w:marLeft w:val="0"/>
              <w:marRight w:val="0"/>
              <w:marTop w:val="0"/>
              <w:marBottom w:val="0"/>
              <w:divBdr>
                <w:top w:val="none" w:sz="0" w:space="0" w:color="auto"/>
                <w:left w:val="none" w:sz="0" w:space="0" w:color="auto"/>
                <w:bottom w:val="none" w:sz="0" w:space="0" w:color="auto"/>
                <w:right w:val="none" w:sz="0" w:space="0" w:color="auto"/>
              </w:divBdr>
            </w:div>
          </w:divsChild>
        </w:div>
        <w:div w:id="824585668">
          <w:marLeft w:val="0"/>
          <w:marRight w:val="0"/>
          <w:marTop w:val="0"/>
          <w:marBottom w:val="0"/>
          <w:divBdr>
            <w:top w:val="none" w:sz="0" w:space="0" w:color="auto"/>
            <w:left w:val="none" w:sz="0" w:space="0" w:color="auto"/>
            <w:bottom w:val="none" w:sz="0" w:space="0" w:color="auto"/>
            <w:right w:val="none" w:sz="0" w:space="0" w:color="auto"/>
          </w:divBdr>
          <w:divsChild>
            <w:div w:id="478809540">
              <w:marLeft w:val="0"/>
              <w:marRight w:val="0"/>
              <w:marTop w:val="0"/>
              <w:marBottom w:val="0"/>
              <w:divBdr>
                <w:top w:val="none" w:sz="0" w:space="0" w:color="auto"/>
                <w:left w:val="none" w:sz="0" w:space="0" w:color="auto"/>
                <w:bottom w:val="none" w:sz="0" w:space="0" w:color="auto"/>
                <w:right w:val="none" w:sz="0" w:space="0" w:color="auto"/>
              </w:divBdr>
            </w:div>
          </w:divsChild>
        </w:div>
        <w:div w:id="391731617">
          <w:marLeft w:val="0"/>
          <w:marRight w:val="0"/>
          <w:marTop w:val="0"/>
          <w:marBottom w:val="0"/>
          <w:divBdr>
            <w:top w:val="none" w:sz="0" w:space="0" w:color="auto"/>
            <w:left w:val="none" w:sz="0" w:space="0" w:color="auto"/>
            <w:bottom w:val="none" w:sz="0" w:space="0" w:color="auto"/>
            <w:right w:val="none" w:sz="0" w:space="0" w:color="auto"/>
          </w:divBdr>
          <w:divsChild>
            <w:div w:id="1495532328">
              <w:marLeft w:val="0"/>
              <w:marRight w:val="0"/>
              <w:marTop w:val="0"/>
              <w:marBottom w:val="0"/>
              <w:divBdr>
                <w:top w:val="none" w:sz="0" w:space="0" w:color="auto"/>
                <w:left w:val="none" w:sz="0" w:space="0" w:color="auto"/>
                <w:bottom w:val="none" w:sz="0" w:space="0" w:color="auto"/>
                <w:right w:val="none" w:sz="0" w:space="0" w:color="auto"/>
              </w:divBdr>
            </w:div>
          </w:divsChild>
        </w:div>
        <w:div w:id="565190607">
          <w:marLeft w:val="0"/>
          <w:marRight w:val="0"/>
          <w:marTop w:val="0"/>
          <w:marBottom w:val="0"/>
          <w:divBdr>
            <w:top w:val="none" w:sz="0" w:space="0" w:color="auto"/>
            <w:left w:val="none" w:sz="0" w:space="0" w:color="auto"/>
            <w:bottom w:val="none" w:sz="0" w:space="0" w:color="auto"/>
            <w:right w:val="none" w:sz="0" w:space="0" w:color="auto"/>
          </w:divBdr>
          <w:divsChild>
            <w:div w:id="645354986">
              <w:marLeft w:val="0"/>
              <w:marRight w:val="0"/>
              <w:marTop w:val="0"/>
              <w:marBottom w:val="0"/>
              <w:divBdr>
                <w:top w:val="none" w:sz="0" w:space="0" w:color="auto"/>
                <w:left w:val="none" w:sz="0" w:space="0" w:color="auto"/>
                <w:bottom w:val="none" w:sz="0" w:space="0" w:color="auto"/>
                <w:right w:val="none" w:sz="0" w:space="0" w:color="auto"/>
              </w:divBdr>
            </w:div>
          </w:divsChild>
        </w:div>
        <w:div w:id="74515943">
          <w:marLeft w:val="0"/>
          <w:marRight w:val="0"/>
          <w:marTop w:val="0"/>
          <w:marBottom w:val="0"/>
          <w:divBdr>
            <w:top w:val="none" w:sz="0" w:space="0" w:color="auto"/>
            <w:left w:val="none" w:sz="0" w:space="0" w:color="auto"/>
            <w:bottom w:val="none" w:sz="0" w:space="0" w:color="auto"/>
            <w:right w:val="none" w:sz="0" w:space="0" w:color="auto"/>
          </w:divBdr>
          <w:divsChild>
            <w:div w:id="1401321784">
              <w:marLeft w:val="0"/>
              <w:marRight w:val="0"/>
              <w:marTop w:val="0"/>
              <w:marBottom w:val="0"/>
              <w:divBdr>
                <w:top w:val="none" w:sz="0" w:space="0" w:color="auto"/>
                <w:left w:val="none" w:sz="0" w:space="0" w:color="auto"/>
                <w:bottom w:val="none" w:sz="0" w:space="0" w:color="auto"/>
                <w:right w:val="none" w:sz="0" w:space="0" w:color="auto"/>
              </w:divBdr>
            </w:div>
          </w:divsChild>
        </w:div>
        <w:div w:id="164170138">
          <w:marLeft w:val="0"/>
          <w:marRight w:val="0"/>
          <w:marTop w:val="0"/>
          <w:marBottom w:val="0"/>
          <w:divBdr>
            <w:top w:val="none" w:sz="0" w:space="0" w:color="auto"/>
            <w:left w:val="none" w:sz="0" w:space="0" w:color="auto"/>
            <w:bottom w:val="none" w:sz="0" w:space="0" w:color="auto"/>
            <w:right w:val="none" w:sz="0" w:space="0" w:color="auto"/>
          </w:divBdr>
          <w:divsChild>
            <w:div w:id="1750612940">
              <w:marLeft w:val="0"/>
              <w:marRight w:val="0"/>
              <w:marTop w:val="0"/>
              <w:marBottom w:val="0"/>
              <w:divBdr>
                <w:top w:val="none" w:sz="0" w:space="0" w:color="auto"/>
                <w:left w:val="none" w:sz="0" w:space="0" w:color="auto"/>
                <w:bottom w:val="none" w:sz="0" w:space="0" w:color="auto"/>
                <w:right w:val="none" w:sz="0" w:space="0" w:color="auto"/>
              </w:divBdr>
            </w:div>
          </w:divsChild>
        </w:div>
        <w:div w:id="1307315546">
          <w:marLeft w:val="0"/>
          <w:marRight w:val="0"/>
          <w:marTop w:val="0"/>
          <w:marBottom w:val="0"/>
          <w:divBdr>
            <w:top w:val="none" w:sz="0" w:space="0" w:color="auto"/>
            <w:left w:val="none" w:sz="0" w:space="0" w:color="auto"/>
            <w:bottom w:val="none" w:sz="0" w:space="0" w:color="auto"/>
            <w:right w:val="none" w:sz="0" w:space="0" w:color="auto"/>
          </w:divBdr>
          <w:divsChild>
            <w:div w:id="1525175003">
              <w:marLeft w:val="0"/>
              <w:marRight w:val="0"/>
              <w:marTop w:val="0"/>
              <w:marBottom w:val="0"/>
              <w:divBdr>
                <w:top w:val="none" w:sz="0" w:space="0" w:color="auto"/>
                <w:left w:val="none" w:sz="0" w:space="0" w:color="auto"/>
                <w:bottom w:val="none" w:sz="0" w:space="0" w:color="auto"/>
                <w:right w:val="none" w:sz="0" w:space="0" w:color="auto"/>
              </w:divBdr>
            </w:div>
          </w:divsChild>
        </w:div>
        <w:div w:id="539174914">
          <w:marLeft w:val="0"/>
          <w:marRight w:val="0"/>
          <w:marTop w:val="0"/>
          <w:marBottom w:val="0"/>
          <w:divBdr>
            <w:top w:val="none" w:sz="0" w:space="0" w:color="auto"/>
            <w:left w:val="none" w:sz="0" w:space="0" w:color="auto"/>
            <w:bottom w:val="none" w:sz="0" w:space="0" w:color="auto"/>
            <w:right w:val="none" w:sz="0" w:space="0" w:color="auto"/>
          </w:divBdr>
          <w:divsChild>
            <w:div w:id="876896624">
              <w:marLeft w:val="0"/>
              <w:marRight w:val="0"/>
              <w:marTop w:val="0"/>
              <w:marBottom w:val="0"/>
              <w:divBdr>
                <w:top w:val="none" w:sz="0" w:space="0" w:color="auto"/>
                <w:left w:val="none" w:sz="0" w:space="0" w:color="auto"/>
                <w:bottom w:val="none" w:sz="0" w:space="0" w:color="auto"/>
                <w:right w:val="none" w:sz="0" w:space="0" w:color="auto"/>
              </w:divBdr>
            </w:div>
          </w:divsChild>
        </w:div>
        <w:div w:id="1493447208">
          <w:marLeft w:val="0"/>
          <w:marRight w:val="0"/>
          <w:marTop w:val="0"/>
          <w:marBottom w:val="0"/>
          <w:divBdr>
            <w:top w:val="none" w:sz="0" w:space="0" w:color="auto"/>
            <w:left w:val="none" w:sz="0" w:space="0" w:color="auto"/>
            <w:bottom w:val="none" w:sz="0" w:space="0" w:color="auto"/>
            <w:right w:val="none" w:sz="0" w:space="0" w:color="auto"/>
          </w:divBdr>
          <w:divsChild>
            <w:div w:id="1528180248">
              <w:marLeft w:val="0"/>
              <w:marRight w:val="0"/>
              <w:marTop w:val="0"/>
              <w:marBottom w:val="0"/>
              <w:divBdr>
                <w:top w:val="none" w:sz="0" w:space="0" w:color="auto"/>
                <w:left w:val="none" w:sz="0" w:space="0" w:color="auto"/>
                <w:bottom w:val="none" w:sz="0" w:space="0" w:color="auto"/>
                <w:right w:val="none" w:sz="0" w:space="0" w:color="auto"/>
              </w:divBdr>
            </w:div>
          </w:divsChild>
        </w:div>
        <w:div w:id="69892660">
          <w:marLeft w:val="0"/>
          <w:marRight w:val="0"/>
          <w:marTop w:val="0"/>
          <w:marBottom w:val="0"/>
          <w:divBdr>
            <w:top w:val="none" w:sz="0" w:space="0" w:color="auto"/>
            <w:left w:val="none" w:sz="0" w:space="0" w:color="auto"/>
            <w:bottom w:val="none" w:sz="0" w:space="0" w:color="auto"/>
            <w:right w:val="none" w:sz="0" w:space="0" w:color="auto"/>
          </w:divBdr>
          <w:divsChild>
            <w:div w:id="1264269750">
              <w:marLeft w:val="0"/>
              <w:marRight w:val="0"/>
              <w:marTop w:val="0"/>
              <w:marBottom w:val="0"/>
              <w:divBdr>
                <w:top w:val="none" w:sz="0" w:space="0" w:color="auto"/>
                <w:left w:val="none" w:sz="0" w:space="0" w:color="auto"/>
                <w:bottom w:val="none" w:sz="0" w:space="0" w:color="auto"/>
                <w:right w:val="none" w:sz="0" w:space="0" w:color="auto"/>
              </w:divBdr>
            </w:div>
          </w:divsChild>
        </w:div>
        <w:div w:id="1517578338">
          <w:marLeft w:val="0"/>
          <w:marRight w:val="0"/>
          <w:marTop w:val="0"/>
          <w:marBottom w:val="0"/>
          <w:divBdr>
            <w:top w:val="none" w:sz="0" w:space="0" w:color="auto"/>
            <w:left w:val="none" w:sz="0" w:space="0" w:color="auto"/>
            <w:bottom w:val="none" w:sz="0" w:space="0" w:color="auto"/>
            <w:right w:val="none" w:sz="0" w:space="0" w:color="auto"/>
          </w:divBdr>
          <w:divsChild>
            <w:div w:id="1205755953">
              <w:marLeft w:val="0"/>
              <w:marRight w:val="0"/>
              <w:marTop w:val="0"/>
              <w:marBottom w:val="0"/>
              <w:divBdr>
                <w:top w:val="none" w:sz="0" w:space="0" w:color="auto"/>
                <w:left w:val="none" w:sz="0" w:space="0" w:color="auto"/>
                <w:bottom w:val="none" w:sz="0" w:space="0" w:color="auto"/>
                <w:right w:val="none" w:sz="0" w:space="0" w:color="auto"/>
              </w:divBdr>
            </w:div>
          </w:divsChild>
        </w:div>
        <w:div w:id="1424839437">
          <w:marLeft w:val="0"/>
          <w:marRight w:val="0"/>
          <w:marTop w:val="0"/>
          <w:marBottom w:val="0"/>
          <w:divBdr>
            <w:top w:val="none" w:sz="0" w:space="0" w:color="auto"/>
            <w:left w:val="none" w:sz="0" w:space="0" w:color="auto"/>
            <w:bottom w:val="none" w:sz="0" w:space="0" w:color="auto"/>
            <w:right w:val="none" w:sz="0" w:space="0" w:color="auto"/>
          </w:divBdr>
          <w:divsChild>
            <w:div w:id="234358973">
              <w:marLeft w:val="0"/>
              <w:marRight w:val="0"/>
              <w:marTop w:val="0"/>
              <w:marBottom w:val="0"/>
              <w:divBdr>
                <w:top w:val="none" w:sz="0" w:space="0" w:color="auto"/>
                <w:left w:val="none" w:sz="0" w:space="0" w:color="auto"/>
                <w:bottom w:val="none" w:sz="0" w:space="0" w:color="auto"/>
                <w:right w:val="none" w:sz="0" w:space="0" w:color="auto"/>
              </w:divBdr>
            </w:div>
          </w:divsChild>
        </w:div>
        <w:div w:id="1779712708">
          <w:marLeft w:val="0"/>
          <w:marRight w:val="0"/>
          <w:marTop w:val="0"/>
          <w:marBottom w:val="0"/>
          <w:divBdr>
            <w:top w:val="none" w:sz="0" w:space="0" w:color="auto"/>
            <w:left w:val="none" w:sz="0" w:space="0" w:color="auto"/>
            <w:bottom w:val="none" w:sz="0" w:space="0" w:color="auto"/>
            <w:right w:val="none" w:sz="0" w:space="0" w:color="auto"/>
          </w:divBdr>
          <w:divsChild>
            <w:div w:id="1212112478">
              <w:marLeft w:val="0"/>
              <w:marRight w:val="0"/>
              <w:marTop w:val="0"/>
              <w:marBottom w:val="0"/>
              <w:divBdr>
                <w:top w:val="none" w:sz="0" w:space="0" w:color="auto"/>
                <w:left w:val="none" w:sz="0" w:space="0" w:color="auto"/>
                <w:bottom w:val="none" w:sz="0" w:space="0" w:color="auto"/>
                <w:right w:val="none" w:sz="0" w:space="0" w:color="auto"/>
              </w:divBdr>
            </w:div>
          </w:divsChild>
        </w:div>
        <w:div w:id="49811118">
          <w:marLeft w:val="0"/>
          <w:marRight w:val="0"/>
          <w:marTop w:val="0"/>
          <w:marBottom w:val="0"/>
          <w:divBdr>
            <w:top w:val="none" w:sz="0" w:space="0" w:color="auto"/>
            <w:left w:val="none" w:sz="0" w:space="0" w:color="auto"/>
            <w:bottom w:val="none" w:sz="0" w:space="0" w:color="auto"/>
            <w:right w:val="none" w:sz="0" w:space="0" w:color="auto"/>
          </w:divBdr>
          <w:divsChild>
            <w:div w:id="1804040577">
              <w:marLeft w:val="0"/>
              <w:marRight w:val="0"/>
              <w:marTop w:val="0"/>
              <w:marBottom w:val="0"/>
              <w:divBdr>
                <w:top w:val="none" w:sz="0" w:space="0" w:color="auto"/>
                <w:left w:val="none" w:sz="0" w:space="0" w:color="auto"/>
                <w:bottom w:val="none" w:sz="0" w:space="0" w:color="auto"/>
                <w:right w:val="none" w:sz="0" w:space="0" w:color="auto"/>
              </w:divBdr>
            </w:div>
          </w:divsChild>
        </w:div>
        <w:div w:id="276445821">
          <w:marLeft w:val="0"/>
          <w:marRight w:val="0"/>
          <w:marTop w:val="0"/>
          <w:marBottom w:val="0"/>
          <w:divBdr>
            <w:top w:val="none" w:sz="0" w:space="0" w:color="auto"/>
            <w:left w:val="none" w:sz="0" w:space="0" w:color="auto"/>
            <w:bottom w:val="none" w:sz="0" w:space="0" w:color="auto"/>
            <w:right w:val="none" w:sz="0" w:space="0" w:color="auto"/>
          </w:divBdr>
          <w:divsChild>
            <w:div w:id="1213611797">
              <w:marLeft w:val="0"/>
              <w:marRight w:val="0"/>
              <w:marTop w:val="0"/>
              <w:marBottom w:val="0"/>
              <w:divBdr>
                <w:top w:val="none" w:sz="0" w:space="0" w:color="auto"/>
                <w:left w:val="none" w:sz="0" w:space="0" w:color="auto"/>
                <w:bottom w:val="none" w:sz="0" w:space="0" w:color="auto"/>
                <w:right w:val="none" w:sz="0" w:space="0" w:color="auto"/>
              </w:divBdr>
            </w:div>
          </w:divsChild>
        </w:div>
        <w:div w:id="869418682">
          <w:marLeft w:val="0"/>
          <w:marRight w:val="0"/>
          <w:marTop w:val="0"/>
          <w:marBottom w:val="0"/>
          <w:divBdr>
            <w:top w:val="none" w:sz="0" w:space="0" w:color="auto"/>
            <w:left w:val="none" w:sz="0" w:space="0" w:color="auto"/>
            <w:bottom w:val="none" w:sz="0" w:space="0" w:color="auto"/>
            <w:right w:val="none" w:sz="0" w:space="0" w:color="auto"/>
          </w:divBdr>
          <w:divsChild>
            <w:div w:id="1936353846">
              <w:marLeft w:val="0"/>
              <w:marRight w:val="0"/>
              <w:marTop w:val="0"/>
              <w:marBottom w:val="0"/>
              <w:divBdr>
                <w:top w:val="none" w:sz="0" w:space="0" w:color="auto"/>
                <w:left w:val="none" w:sz="0" w:space="0" w:color="auto"/>
                <w:bottom w:val="none" w:sz="0" w:space="0" w:color="auto"/>
                <w:right w:val="none" w:sz="0" w:space="0" w:color="auto"/>
              </w:divBdr>
            </w:div>
          </w:divsChild>
        </w:div>
        <w:div w:id="42759617">
          <w:marLeft w:val="0"/>
          <w:marRight w:val="0"/>
          <w:marTop w:val="0"/>
          <w:marBottom w:val="0"/>
          <w:divBdr>
            <w:top w:val="none" w:sz="0" w:space="0" w:color="auto"/>
            <w:left w:val="none" w:sz="0" w:space="0" w:color="auto"/>
            <w:bottom w:val="none" w:sz="0" w:space="0" w:color="auto"/>
            <w:right w:val="none" w:sz="0" w:space="0" w:color="auto"/>
          </w:divBdr>
          <w:divsChild>
            <w:div w:id="1534415611">
              <w:marLeft w:val="0"/>
              <w:marRight w:val="0"/>
              <w:marTop w:val="0"/>
              <w:marBottom w:val="0"/>
              <w:divBdr>
                <w:top w:val="none" w:sz="0" w:space="0" w:color="auto"/>
                <w:left w:val="none" w:sz="0" w:space="0" w:color="auto"/>
                <w:bottom w:val="none" w:sz="0" w:space="0" w:color="auto"/>
                <w:right w:val="none" w:sz="0" w:space="0" w:color="auto"/>
              </w:divBdr>
            </w:div>
          </w:divsChild>
        </w:div>
        <w:div w:id="1067652451">
          <w:marLeft w:val="0"/>
          <w:marRight w:val="0"/>
          <w:marTop w:val="0"/>
          <w:marBottom w:val="0"/>
          <w:divBdr>
            <w:top w:val="none" w:sz="0" w:space="0" w:color="auto"/>
            <w:left w:val="none" w:sz="0" w:space="0" w:color="auto"/>
            <w:bottom w:val="none" w:sz="0" w:space="0" w:color="auto"/>
            <w:right w:val="none" w:sz="0" w:space="0" w:color="auto"/>
          </w:divBdr>
          <w:divsChild>
            <w:div w:id="671487773">
              <w:marLeft w:val="0"/>
              <w:marRight w:val="0"/>
              <w:marTop w:val="0"/>
              <w:marBottom w:val="0"/>
              <w:divBdr>
                <w:top w:val="none" w:sz="0" w:space="0" w:color="auto"/>
                <w:left w:val="none" w:sz="0" w:space="0" w:color="auto"/>
                <w:bottom w:val="none" w:sz="0" w:space="0" w:color="auto"/>
                <w:right w:val="none" w:sz="0" w:space="0" w:color="auto"/>
              </w:divBdr>
            </w:div>
          </w:divsChild>
        </w:div>
        <w:div w:id="511722686">
          <w:marLeft w:val="0"/>
          <w:marRight w:val="0"/>
          <w:marTop w:val="0"/>
          <w:marBottom w:val="0"/>
          <w:divBdr>
            <w:top w:val="none" w:sz="0" w:space="0" w:color="auto"/>
            <w:left w:val="none" w:sz="0" w:space="0" w:color="auto"/>
            <w:bottom w:val="none" w:sz="0" w:space="0" w:color="auto"/>
            <w:right w:val="none" w:sz="0" w:space="0" w:color="auto"/>
          </w:divBdr>
          <w:divsChild>
            <w:div w:id="126510221">
              <w:marLeft w:val="0"/>
              <w:marRight w:val="0"/>
              <w:marTop w:val="0"/>
              <w:marBottom w:val="0"/>
              <w:divBdr>
                <w:top w:val="none" w:sz="0" w:space="0" w:color="auto"/>
                <w:left w:val="none" w:sz="0" w:space="0" w:color="auto"/>
                <w:bottom w:val="none" w:sz="0" w:space="0" w:color="auto"/>
                <w:right w:val="none" w:sz="0" w:space="0" w:color="auto"/>
              </w:divBdr>
            </w:div>
          </w:divsChild>
        </w:div>
        <w:div w:id="109664949">
          <w:marLeft w:val="0"/>
          <w:marRight w:val="0"/>
          <w:marTop w:val="0"/>
          <w:marBottom w:val="0"/>
          <w:divBdr>
            <w:top w:val="none" w:sz="0" w:space="0" w:color="auto"/>
            <w:left w:val="none" w:sz="0" w:space="0" w:color="auto"/>
            <w:bottom w:val="none" w:sz="0" w:space="0" w:color="auto"/>
            <w:right w:val="none" w:sz="0" w:space="0" w:color="auto"/>
          </w:divBdr>
          <w:divsChild>
            <w:div w:id="1022243256">
              <w:marLeft w:val="0"/>
              <w:marRight w:val="0"/>
              <w:marTop w:val="0"/>
              <w:marBottom w:val="0"/>
              <w:divBdr>
                <w:top w:val="none" w:sz="0" w:space="0" w:color="auto"/>
                <w:left w:val="none" w:sz="0" w:space="0" w:color="auto"/>
                <w:bottom w:val="none" w:sz="0" w:space="0" w:color="auto"/>
                <w:right w:val="none" w:sz="0" w:space="0" w:color="auto"/>
              </w:divBdr>
            </w:div>
          </w:divsChild>
        </w:div>
        <w:div w:id="1336811270">
          <w:marLeft w:val="0"/>
          <w:marRight w:val="0"/>
          <w:marTop w:val="0"/>
          <w:marBottom w:val="0"/>
          <w:divBdr>
            <w:top w:val="none" w:sz="0" w:space="0" w:color="auto"/>
            <w:left w:val="none" w:sz="0" w:space="0" w:color="auto"/>
            <w:bottom w:val="none" w:sz="0" w:space="0" w:color="auto"/>
            <w:right w:val="none" w:sz="0" w:space="0" w:color="auto"/>
          </w:divBdr>
          <w:divsChild>
            <w:div w:id="2035839503">
              <w:marLeft w:val="0"/>
              <w:marRight w:val="0"/>
              <w:marTop w:val="0"/>
              <w:marBottom w:val="0"/>
              <w:divBdr>
                <w:top w:val="none" w:sz="0" w:space="0" w:color="auto"/>
                <w:left w:val="none" w:sz="0" w:space="0" w:color="auto"/>
                <w:bottom w:val="none" w:sz="0" w:space="0" w:color="auto"/>
                <w:right w:val="none" w:sz="0" w:space="0" w:color="auto"/>
              </w:divBdr>
            </w:div>
          </w:divsChild>
        </w:div>
        <w:div w:id="1760634466">
          <w:marLeft w:val="0"/>
          <w:marRight w:val="0"/>
          <w:marTop w:val="0"/>
          <w:marBottom w:val="0"/>
          <w:divBdr>
            <w:top w:val="none" w:sz="0" w:space="0" w:color="auto"/>
            <w:left w:val="none" w:sz="0" w:space="0" w:color="auto"/>
            <w:bottom w:val="none" w:sz="0" w:space="0" w:color="auto"/>
            <w:right w:val="none" w:sz="0" w:space="0" w:color="auto"/>
          </w:divBdr>
          <w:divsChild>
            <w:div w:id="1167749981">
              <w:marLeft w:val="0"/>
              <w:marRight w:val="0"/>
              <w:marTop w:val="0"/>
              <w:marBottom w:val="0"/>
              <w:divBdr>
                <w:top w:val="none" w:sz="0" w:space="0" w:color="auto"/>
                <w:left w:val="none" w:sz="0" w:space="0" w:color="auto"/>
                <w:bottom w:val="none" w:sz="0" w:space="0" w:color="auto"/>
                <w:right w:val="none" w:sz="0" w:space="0" w:color="auto"/>
              </w:divBdr>
            </w:div>
          </w:divsChild>
        </w:div>
        <w:div w:id="1176961608">
          <w:marLeft w:val="0"/>
          <w:marRight w:val="0"/>
          <w:marTop w:val="0"/>
          <w:marBottom w:val="0"/>
          <w:divBdr>
            <w:top w:val="none" w:sz="0" w:space="0" w:color="auto"/>
            <w:left w:val="none" w:sz="0" w:space="0" w:color="auto"/>
            <w:bottom w:val="none" w:sz="0" w:space="0" w:color="auto"/>
            <w:right w:val="none" w:sz="0" w:space="0" w:color="auto"/>
          </w:divBdr>
          <w:divsChild>
            <w:div w:id="108400413">
              <w:marLeft w:val="0"/>
              <w:marRight w:val="0"/>
              <w:marTop w:val="0"/>
              <w:marBottom w:val="0"/>
              <w:divBdr>
                <w:top w:val="none" w:sz="0" w:space="0" w:color="auto"/>
                <w:left w:val="none" w:sz="0" w:space="0" w:color="auto"/>
                <w:bottom w:val="none" w:sz="0" w:space="0" w:color="auto"/>
                <w:right w:val="none" w:sz="0" w:space="0" w:color="auto"/>
              </w:divBdr>
            </w:div>
          </w:divsChild>
        </w:div>
        <w:div w:id="337972987">
          <w:marLeft w:val="0"/>
          <w:marRight w:val="0"/>
          <w:marTop w:val="0"/>
          <w:marBottom w:val="0"/>
          <w:divBdr>
            <w:top w:val="none" w:sz="0" w:space="0" w:color="auto"/>
            <w:left w:val="none" w:sz="0" w:space="0" w:color="auto"/>
            <w:bottom w:val="none" w:sz="0" w:space="0" w:color="auto"/>
            <w:right w:val="none" w:sz="0" w:space="0" w:color="auto"/>
          </w:divBdr>
          <w:divsChild>
            <w:div w:id="162859423">
              <w:marLeft w:val="0"/>
              <w:marRight w:val="0"/>
              <w:marTop w:val="0"/>
              <w:marBottom w:val="0"/>
              <w:divBdr>
                <w:top w:val="none" w:sz="0" w:space="0" w:color="auto"/>
                <w:left w:val="none" w:sz="0" w:space="0" w:color="auto"/>
                <w:bottom w:val="none" w:sz="0" w:space="0" w:color="auto"/>
                <w:right w:val="none" w:sz="0" w:space="0" w:color="auto"/>
              </w:divBdr>
            </w:div>
          </w:divsChild>
        </w:div>
        <w:div w:id="192882266">
          <w:marLeft w:val="0"/>
          <w:marRight w:val="0"/>
          <w:marTop w:val="0"/>
          <w:marBottom w:val="0"/>
          <w:divBdr>
            <w:top w:val="none" w:sz="0" w:space="0" w:color="auto"/>
            <w:left w:val="none" w:sz="0" w:space="0" w:color="auto"/>
            <w:bottom w:val="none" w:sz="0" w:space="0" w:color="auto"/>
            <w:right w:val="none" w:sz="0" w:space="0" w:color="auto"/>
          </w:divBdr>
          <w:divsChild>
            <w:div w:id="1155416656">
              <w:marLeft w:val="0"/>
              <w:marRight w:val="0"/>
              <w:marTop w:val="0"/>
              <w:marBottom w:val="0"/>
              <w:divBdr>
                <w:top w:val="none" w:sz="0" w:space="0" w:color="auto"/>
                <w:left w:val="none" w:sz="0" w:space="0" w:color="auto"/>
                <w:bottom w:val="none" w:sz="0" w:space="0" w:color="auto"/>
                <w:right w:val="none" w:sz="0" w:space="0" w:color="auto"/>
              </w:divBdr>
            </w:div>
          </w:divsChild>
        </w:div>
        <w:div w:id="1831288542">
          <w:marLeft w:val="0"/>
          <w:marRight w:val="0"/>
          <w:marTop w:val="0"/>
          <w:marBottom w:val="0"/>
          <w:divBdr>
            <w:top w:val="none" w:sz="0" w:space="0" w:color="auto"/>
            <w:left w:val="none" w:sz="0" w:space="0" w:color="auto"/>
            <w:bottom w:val="none" w:sz="0" w:space="0" w:color="auto"/>
            <w:right w:val="none" w:sz="0" w:space="0" w:color="auto"/>
          </w:divBdr>
          <w:divsChild>
            <w:div w:id="1312249291">
              <w:marLeft w:val="0"/>
              <w:marRight w:val="0"/>
              <w:marTop w:val="0"/>
              <w:marBottom w:val="0"/>
              <w:divBdr>
                <w:top w:val="none" w:sz="0" w:space="0" w:color="auto"/>
                <w:left w:val="none" w:sz="0" w:space="0" w:color="auto"/>
                <w:bottom w:val="none" w:sz="0" w:space="0" w:color="auto"/>
                <w:right w:val="none" w:sz="0" w:space="0" w:color="auto"/>
              </w:divBdr>
            </w:div>
          </w:divsChild>
        </w:div>
        <w:div w:id="601184123">
          <w:marLeft w:val="0"/>
          <w:marRight w:val="0"/>
          <w:marTop w:val="0"/>
          <w:marBottom w:val="0"/>
          <w:divBdr>
            <w:top w:val="none" w:sz="0" w:space="0" w:color="auto"/>
            <w:left w:val="none" w:sz="0" w:space="0" w:color="auto"/>
            <w:bottom w:val="none" w:sz="0" w:space="0" w:color="auto"/>
            <w:right w:val="none" w:sz="0" w:space="0" w:color="auto"/>
          </w:divBdr>
          <w:divsChild>
            <w:div w:id="1461411631">
              <w:marLeft w:val="0"/>
              <w:marRight w:val="0"/>
              <w:marTop w:val="0"/>
              <w:marBottom w:val="0"/>
              <w:divBdr>
                <w:top w:val="none" w:sz="0" w:space="0" w:color="auto"/>
                <w:left w:val="none" w:sz="0" w:space="0" w:color="auto"/>
                <w:bottom w:val="none" w:sz="0" w:space="0" w:color="auto"/>
                <w:right w:val="none" w:sz="0" w:space="0" w:color="auto"/>
              </w:divBdr>
            </w:div>
          </w:divsChild>
        </w:div>
        <w:div w:id="1826773786">
          <w:marLeft w:val="0"/>
          <w:marRight w:val="0"/>
          <w:marTop w:val="0"/>
          <w:marBottom w:val="0"/>
          <w:divBdr>
            <w:top w:val="none" w:sz="0" w:space="0" w:color="auto"/>
            <w:left w:val="none" w:sz="0" w:space="0" w:color="auto"/>
            <w:bottom w:val="none" w:sz="0" w:space="0" w:color="auto"/>
            <w:right w:val="none" w:sz="0" w:space="0" w:color="auto"/>
          </w:divBdr>
          <w:divsChild>
            <w:div w:id="722103096">
              <w:marLeft w:val="0"/>
              <w:marRight w:val="0"/>
              <w:marTop w:val="0"/>
              <w:marBottom w:val="0"/>
              <w:divBdr>
                <w:top w:val="none" w:sz="0" w:space="0" w:color="auto"/>
                <w:left w:val="none" w:sz="0" w:space="0" w:color="auto"/>
                <w:bottom w:val="none" w:sz="0" w:space="0" w:color="auto"/>
                <w:right w:val="none" w:sz="0" w:space="0" w:color="auto"/>
              </w:divBdr>
            </w:div>
          </w:divsChild>
        </w:div>
        <w:div w:id="1320577164">
          <w:marLeft w:val="0"/>
          <w:marRight w:val="0"/>
          <w:marTop w:val="0"/>
          <w:marBottom w:val="0"/>
          <w:divBdr>
            <w:top w:val="none" w:sz="0" w:space="0" w:color="auto"/>
            <w:left w:val="none" w:sz="0" w:space="0" w:color="auto"/>
            <w:bottom w:val="none" w:sz="0" w:space="0" w:color="auto"/>
            <w:right w:val="none" w:sz="0" w:space="0" w:color="auto"/>
          </w:divBdr>
          <w:divsChild>
            <w:div w:id="703478033">
              <w:marLeft w:val="0"/>
              <w:marRight w:val="0"/>
              <w:marTop w:val="0"/>
              <w:marBottom w:val="0"/>
              <w:divBdr>
                <w:top w:val="none" w:sz="0" w:space="0" w:color="auto"/>
                <w:left w:val="none" w:sz="0" w:space="0" w:color="auto"/>
                <w:bottom w:val="none" w:sz="0" w:space="0" w:color="auto"/>
                <w:right w:val="none" w:sz="0" w:space="0" w:color="auto"/>
              </w:divBdr>
            </w:div>
          </w:divsChild>
        </w:div>
        <w:div w:id="1896119743">
          <w:marLeft w:val="0"/>
          <w:marRight w:val="0"/>
          <w:marTop w:val="0"/>
          <w:marBottom w:val="0"/>
          <w:divBdr>
            <w:top w:val="none" w:sz="0" w:space="0" w:color="auto"/>
            <w:left w:val="none" w:sz="0" w:space="0" w:color="auto"/>
            <w:bottom w:val="none" w:sz="0" w:space="0" w:color="auto"/>
            <w:right w:val="none" w:sz="0" w:space="0" w:color="auto"/>
          </w:divBdr>
          <w:divsChild>
            <w:div w:id="1952006738">
              <w:marLeft w:val="0"/>
              <w:marRight w:val="0"/>
              <w:marTop w:val="0"/>
              <w:marBottom w:val="0"/>
              <w:divBdr>
                <w:top w:val="none" w:sz="0" w:space="0" w:color="auto"/>
                <w:left w:val="none" w:sz="0" w:space="0" w:color="auto"/>
                <w:bottom w:val="none" w:sz="0" w:space="0" w:color="auto"/>
                <w:right w:val="none" w:sz="0" w:space="0" w:color="auto"/>
              </w:divBdr>
            </w:div>
          </w:divsChild>
        </w:div>
        <w:div w:id="1030256534">
          <w:marLeft w:val="0"/>
          <w:marRight w:val="0"/>
          <w:marTop w:val="0"/>
          <w:marBottom w:val="0"/>
          <w:divBdr>
            <w:top w:val="none" w:sz="0" w:space="0" w:color="auto"/>
            <w:left w:val="none" w:sz="0" w:space="0" w:color="auto"/>
            <w:bottom w:val="none" w:sz="0" w:space="0" w:color="auto"/>
            <w:right w:val="none" w:sz="0" w:space="0" w:color="auto"/>
          </w:divBdr>
          <w:divsChild>
            <w:div w:id="817380905">
              <w:marLeft w:val="0"/>
              <w:marRight w:val="0"/>
              <w:marTop w:val="0"/>
              <w:marBottom w:val="0"/>
              <w:divBdr>
                <w:top w:val="none" w:sz="0" w:space="0" w:color="auto"/>
                <w:left w:val="none" w:sz="0" w:space="0" w:color="auto"/>
                <w:bottom w:val="none" w:sz="0" w:space="0" w:color="auto"/>
                <w:right w:val="none" w:sz="0" w:space="0" w:color="auto"/>
              </w:divBdr>
            </w:div>
          </w:divsChild>
        </w:div>
        <w:div w:id="1215119620">
          <w:marLeft w:val="0"/>
          <w:marRight w:val="0"/>
          <w:marTop w:val="0"/>
          <w:marBottom w:val="0"/>
          <w:divBdr>
            <w:top w:val="none" w:sz="0" w:space="0" w:color="auto"/>
            <w:left w:val="none" w:sz="0" w:space="0" w:color="auto"/>
            <w:bottom w:val="none" w:sz="0" w:space="0" w:color="auto"/>
            <w:right w:val="none" w:sz="0" w:space="0" w:color="auto"/>
          </w:divBdr>
          <w:divsChild>
            <w:div w:id="1624728084">
              <w:marLeft w:val="0"/>
              <w:marRight w:val="0"/>
              <w:marTop w:val="0"/>
              <w:marBottom w:val="0"/>
              <w:divBdr>
                <w:top w:val="none" w:sz="0" w:space="0" w:color="auto"/>
                <w:left w:val="none" w:sz="0" w:space="0" w:color="auto"/>
                <w:bottom w:val="none" w:sz="0" w:space="0" w:color="auto"/>
                <w:right w:val="none" w:sz="0" w:space="0" w:color="auto"/>
              </w:divBdr>
            </w:div>
          </w:divsChild>
        </w:div>
        <w:div w:id="2043438202">
          <w:marLeft w:val="0"/>
          <w:marRight w:val="0"/>
          <w:marTop w:val="0"/>
          <w:marBottom w:val="0"/>
          <w:divBdr>
            <w:top w:val="none" w:sz="0" w:space="0" w:color="auto"/>
            <w:left w:val="none" w:sz="0" w:space="0" w:color="auto"/>
            <w:bottom w:val="none" w:sz="0" w:space="0" w:color="auto"/>
            <w:right w:val="none" w:sz="0" w:space="0" w:color="auto"/>
          </w:divBdr>
          <w:divsChild>
            <w:div w:id="1365980323">
              <w:marLeft w:val="0"/>
              <w:marRight w:val="0"/>
              <w:marTop w:val="0"/>
              <w:marBottom w:val="0"/>
              <w:divBdr>
                <w:top w:val="none" w:sz="0" w:space="0" w:color="auto"/>
                <w:left w:val="none" w:sz="0" w:space="0" w:color="auto"/>
                <w:bottom w:val="none" w:sz="0" w:space="0" w:color="auto"/>
                <w:right w:val="none" w:sz="0" w:space="0" w:color="auto"/>
              </w:divBdr>
            </w:div>
          </w:divsChild>
        </w:div>
        <w:div w:id="517087475">
          <w:marLeft w:val="0"/>
          <w:marRight w:val="0"/>
          <w:marTop w:val="0"/>
          <w:marBottom w:val="0"/>
          <w:divBdr>
            <w:top w:val="none" w:sz="0" w:space="0" w:color="auto"/>
            <w:left w:val="none" w:sz="0" w:space="0" w:color="auto"/>
            <w:bottom w:val="none" w:sz="0" w:space="0" w:color="auto"/>
            <w:right w:val="none" w:sz="0" w:space="0" w:color="auto"/>
          </w:divBdr>
          <w:divsChild>
            <w:div w:id="868759930">
              <w:marLeft w:val="0"/>
              <w:marRight w:val="0"/>
              <w:marTop w:val="0"/>
              <w:marBottom w:val="0"/>
              <w:divBdr>
                <w:top w:val="none" w:sz="0" w:space="0" w:color="auto"/>
                <w:left w:val="none" w:sz="0" w:space="0" w:color="auto"/>
                <w:bottom w:val="none" w:sz="0" w:space="0" w:color="auto"/>
                <w:right w:val="none" w:sz="0" w:space="0" w:color="auto"/>
              </w:divBdr>
            </w:div>
          </w:divsChild>
        </w:div>
        <w:div w:id="1472478386">
          <w:marLeft w:val="0"/>
          <w:marRight w:val="0"/>
          <w:marTop w:val="0"/>
          <w:marBottom w:val="0"/>
          <w:divBdr>
            <w:top w:val="none" w:sz="0" w:space="0" w:color="auto"/>
            <w:left w:val="none" w:sz="0" w:space="0" w:color="auto"/>
            <w:bottom w:val="none" w:sz="0" w:space="0" w:color="auto"/>
            <w:right w:val="none" w:sz="0" w:space="0" w:color="auto"/>
          </w:divBdr>
          <w:divsChild>
            <w:div w:id="441266081">
              <w:marLeft w:val="0"/>
              <w:marRight w:val="0"/>
              <w:marTop w:val="0"/>
              <w:marBottom w:val="0"/>
              <w:divBdr>
                <w:top w:val="none" w:sz="0" w:space="0" w:color="auto"/>
                <w:left w:val="none" w:sz="0" w:space="0" w:color="auto"/>
                <w:bottom w:val="none" w:sz="0" w:space="0" w:color="auto"/>
                <w:right w:val="none" w:sz="0" w:space="0" w:color="auto"/>
              </w:divBdr>
            </w:div>
          </w:divsChild>
        </w:div>
        <w:div w:id="1196887574">
          <w:marLeft w:val="0"/>
          <w:marRight w:val="0"/>
          <w:marTop w:val="0"/>
          <w:marBottom w:val="0"/>
          <w:divBdr>
            <w:top w:val="none" w:sz="0" w:space="0" w:color="auto"/>
            <w:left w:val="none" w:sz="0" w:space="0" w:color="auto"/>
            <w:bottom w:val="none" w:sz="0" w:space="0" w:color="auto"/>
            <w:right w:val="none" w:sz="0" w:space="0" w:color="auto"/>
          </w:divBdr>
          <w:divsChild>
            <w:div w:id="354815102">
              <w:marLeft w:val="0"/>
              <w:marRight w:val="0"/>
              <w:marTop w:val="0"/>
              <w:marBottom w:val="0"/>
              <w:divBdr>
                <w:top w:val="none" w:sz="0" w:space="0" w:color="auto"/>
                <w:left w:val="none" w:sz="0" w:space="0" w:color="auto"/>
                <w:bottom w:val="none" w:sz="0" w:space="0" w:color="auto"/>
                <w:right w:val="none" w:sz="0" w:space="0" w:color="auto"/>
              </w:divBdr>
            </w:div>
          </w:divsChild>
        </w:div>
        <w:div w:id="1671249583">
          <w:marLeft w:val="0"/>
          <w:marRight w:val="0"/>
          <w:marTop w:val="0"/>
          <w:marBottom w:val="0"/>
          <w:divBdr>
            <w:top w:val="none" w:sz="0" w:space="0" w:color="auto"/>
            <w:left w:val="none" w:sz="0" w:space="0" w:color="auto"/>
            <w:bottom w:val="none" w:sz="0" w:space="0" w:color="auto"/>
            <w:right w:val="none" w:sz="0" w:space="0" w:color="auto"/>
          </w:divBdr>
          <w:divsChild>
            <w:div w:id="1646622694">
              <w:marLeft w:val="0"/>
              <w:marRight w:val="0"/>
              <w:marTop w:val="0"/>
              <w:marBottom w:val="0"/>
              <w:divBdr>
                <w:top w:val="none" w:sz="0" w:space="0" w:color="auto"/>
                <w:left w:val="none" w:sz="0" w:space="0" w:color="auto"/>
                <w:bottom w:val="none" w:sz="0" w:space="0" w:color="auto"/>
                <w:right w:val="none" w:sz="0" w:space="0" w:color="auto"/>
              </w:divBdr>
            </w:div>
          </w:divsChild>
        </w:div>
        <w:div w:id="1821534683">
          <w:marLeft w:val="0"/>
          <w:marRight w:val="0"/>
          <w:marTop w:val="0"/>
          <w:marBottom w:val="0"/>
          <w:divBdr>
            <w:top w:val="none" w:sz="0" w:space="0" w:color="auto"/>
            <w:left w:val="none" w:sz="0" w:space="0" w:color="auto"/>
            <w:bottom w:val="none" w:sz="0" w:space="0" w:color="auto"/>
            <w:right w:val="none" w:sz="0" w:space="0" w:color="auto"/>
          </w:divBdr>
          <w:divsChild>
            <w:div w:id="1304192574">
              <w:marLeft w:val="0"/>
              <w:marRight w:val="0"/>
              <w:marTop w:val="0"/>
              <w:marBottom w:val="0"/>
              <w:divBdr>
                <w:top w:val="none" w:sz="0" w:space="0" w:color="auto"/>
                <w:left w:val="none" w:sz="0" w:space="0" w:color="auto"/>
                <w:bottom w:val="none" w:sz="0" w:space="0" w:color="auto"/>
                <w:right w:val="none" w:sz="0" w:space="0" w:color="auto"/>
              </w:divBdr>
            </w:div>
          </w:divsChild>
        </w:div>
        <w:div w:id="1489830041">
          <w:marLeft w:val="0"/>
          <w:marRight w:val="0"/>
          <w:marTop w:val="0"/>
          <w:marBottom w:val="0"/>
          <w:divBdr>
            <w:top w:val="none" w:sz="0" w:space="0" w:color="auto"/>
            <w:left w:val="none" w:sz="0" w:space="0" w:color="auto"/>
            <w:bottom w:val="none" w:sz="0" w:space="0" w:color="auto"/>
            <w:right w:val="none" w:sz="0" w:space="0" w:color="auto"/>
          </w:divBdr>
          <w:divsChild>
            <w:div w:id="268703708">
              <w:marLeft w:val="0"/>
              <w:marRight w:val="0"/>
              <w:marTop w:val="0"/>
              <w:marBottom w:val="0"/>
              <w:divBdr>
                <w:top w:val="none" w:sz="0" w:space="0" w:color="auto"/>
                <w:left w:val="none" w:sz="0" w:space="0" w:color="auto"/>
                <w:bottom w:val="none" w:sz="0" w:space="0" w:color="auto"/>
                <w:right w:val="none" w:sz="0" w:space="0" w:color="auto"/>
              </w:divBdr>
            </w:div>
          </w:divsChild>
        </w:div>
        <w:div w:id="1197934764">
          <w:marLeft w:val="0"/>
          <w:marRight w:val="0"/>
          <w:marTop w:val="0"/>
          <w:marBottom w:val="0"/>
          <w:divBdr>
            <w:top w:val="none" w:sz="0" w:space="0" w:color="auto"/>
            <w:left w:val="none" w:sz="0" w:space="0" w:color="auto"/>
            <w:bottom w:val="none" w:sz="0" w:space="0" w:color="auto"/>
            <w:right w:val="none" w:sz="0" w:space="0" w:color="auto"/>
          </w:divBdr>
          <w:divsChild>
            <w:div w:id="1886601089">
              <w:marLeft w:val="0"/>
              <w:marRight w:val="0"/>
              <w:marTop w:val="0"/>
              <w:marBottom w:val="0"/>
              <w:divBdr>
                <w:top w:val="none" w:sz="0" w:space="0" w:color="auto"/>
                <w:left w:val="none" w:sz="0" w:space="0" w:color="auto"/>
                <w:bottom w:val="none" w:sz="0" w:space="0" w:color="auto"/>
                <w:right w:val="none" w:sz="0" w:space="0" w:color="auto"/>
              </w:divBdr>
            </w:div>
          </w:divsChild>
        </w:div>
        <w:div w:id="937638022">
          <w:marLeft w:val="0"/>
          <w:marRight w:val="0"/>
          <w:marTop w:val="0"/>
          <w:marBottom w:val="0"/>
          <w:divBdr>
            <w:top w:val="none" w:sz="0" w:space="0" w:color="auto"/>
            <w:left w:val="none" w:sz="0" w:space="0" w:color="auto"/>
            <w:bottom w:val="none" w:sz="0" w:space="0" w:color="auto"/>
            <w:right w:val="none" w:sz="0" w:space="0" w:color="auto"/>
          </w:divBdr>
          <w:divsChild>
            <w:div w:id="794443925">
              <w:marLeft w:val="0"/>
              <w:marRight w:val="0"/>
              <w:marTop w:val="0"/>
              <w:marBottom w:val="0"/>
              <w:divBdr>
                <w:top w:val="none" w:sz="0" w:space="0" w:color="auto"/>
                <w:left w:val="none" w:sz="0" w:space="0" w:color="auto"/>
                <w:bottom w:val="none" w:sz="0" w:space="0" w:color="auto"/>
                <w:right w:val="none" w:sz="0" w:space="0" w:color="auto"/>
              </w:divBdr>
            </w:div>
          </w:divsChild>
        </w:div>
        <w:div w:id="2133399877">
          <w:marLeft w:val="0"/>
          <w:marRight w:val="0"/>
          <w:marTop w:val="0"/>
          <w:marBottom w:val="0"/>
          <w:divBdr>
            <w:top w:val="none" w:sz="0" w:space="0" w:color="auto"/>
            <w:left w:val="none" w:sz="0" w:space="0" w:color="auto"/>
            <w:bottom w:val="none" w:sz="0" w:space="0" w:color="auto"/>
            <w:right w:val="none" w:sz="0" w:space="0" w:color="auto"/>
          </w:divBdr>
          <w:divsChild>
            <w:div w:id="142082768">
              <w:marLeft w:val="0"/>
              <w:marRight w:val="0"/>
              <w:marTop w:val="0"/>
              <w:marBottom w:val="0"/>
              <w:divBdr>
                <w:top w:val="none" w:sz="0" w:space="0" w:color="auto"/>
                <w:left w:val="none" w:sz="0" w:space="0" w:color="auto"/>
                <w:bottom w:val="none" w:sz="0" w:space="0" w:color="auto"/>
                <w:right w:val="none" w:sz="0" w:space="0" w:color="auto"/>
              </w:divBdr>
            </w:div>
          </w:divsChild>
        </w:div>
        <w:div w:id="1718386621">
          <w:marLeft w:val="0"/>
          <w:marRight w:val="0"/>
          <w:marTop w:val="0"/>
          <w:marBottom w:val="0"/>
          <w:divBdr>
            <w:top w:val="none" w:sz="0" w:space="0" w:color="auto"/>
            <w:left w:val="none" w:sz="0" w:space="0" w:color="auto"/>
            <w:bottom w:val="none" w:sz="0" w:space="0" w:color="auto"/>
            <w:right w:val="none" w:sz="0" w:space="0" w:color="auto"/>
          </w:divBdr>
          <w:divsChild>
            <w:div w:id="2098868457">
              <w:marLeft w:val="0"/>
              <w:marRight w:val="0"/>
              <w:marTop w:val="0"/>
              <w:marBottom w:val="0"/>
              <w:divBdr>
                <w:top w:val="none" w:sz="0" w:space="0" w:color="auto"/>
                <w:left w:val="none" w:sz="0" w:space="0" w:color="auto"/>
                <w:bottom w:val="none" w:sz="0" w:space="0" w:color="auto"/>
                <w:right w:val="none" w:sz="0" w:space="0" w:color="auto"/>
              </w:divBdr>
            </w:div>
          </w:divsChild>
        </w:div>
        <w:div w:id="1498227622">
          <w:marLeft w:val="0"/>
          <w:marRight w:val="0"/>
          <w:marTop w:val="0"/>
          <w:marBottom w:val="0"/>
          <w:divBdr>
            <w:top w:val="none" w:sz="0" w:space="0" w:color="auto"/>
            <w:left w:val="none" w:sz="0" w:space="0" w:color="auto"/>
            <w:bottom w:val="none" w:sz="0" w:space="0" w:color="auto"/>
            <w:right w:val="none" w:sz="0" w:space="0" w:color="auto"/>
          </w:divBdr>
          <w:divsChild>
            <w:div w:id="910693937">
              <w:marLeft w:val="0"/>
              <w:marRight w:val="0"/>
              <w:marTop w:val="0"/>
              <w:marBottom w:val="0"/>
              <w:divBdr>
                <w:top w:val="none" w:sz="0" w:space="0" w:color="auto"/>
                <w:left w:val="none" w:sz="0" w:space="0" w:color="auto"/>
                <w:bottom w:val="none" w:sz="0" w:space="0" w:color="auto"/>
                <w:right w:val="none" w:sz="0" w:space="0" w:color="auto"/>
              </w:divBdr>
            </w:div>
          </w:divsChild>
        </w:div>
        <w:div w:id="274290965">
          <w:marLeft w:val="0"/>
          <w:marRight w:val="0"/>
          <w:marTop w:val="0"/>
          <w:marBottom w:val="0"/>
          <w:divBdr>
            <w:top w:val="none" w:sz="0" w:space="0" w:color="auto"/>
            <w:left w:val="none" w:sz="0" w:space="0" w:color="auto"/>
            <w:bottom w:val="none" w:sz="0" w:space="0" w:color="auto"/>
            <w:right w:val="none" w:sz="0" w:space="0" w:color="auto"/>
          </w:divBdr>
          <w:divsChild>
            <w:div w:id="935477757">
              <w:marLeft w:val="0"/>
              <w:marRight w:val="0"/>
              <w:marTop w:val="0"/>
              <w:marBottom w:val="0"/>
              <w:divBdr>
                <w:top w:val="none" w:sz="0" w:space="0" w:color="auto"/>
                <w:left w:val="none" w:sz="0" w:space="0" w:color="auto"/>
                <w:bottom w:val="none" w:sz="0" w:space="0" w:color="auto"/>
                <w:right w:val="none" w:sz="0" w:space="0" w:color="auto"/>
              </w:divBdr>
            </w:div>
          </w:divsChild>
        </w:div>
        <w:div w:id="1842508460">
          <w:marLeft w:val="0"/>
          <w:marRight w:val="0"/>
          <w:marTop w:val="0"/>
          <w:marBottom w:val="0"/>
          <w:divBdr>
            <w:top w:val="none" w:sz="0" w:space="0" w:color="auto"/>
            <w:left w:val="none" w:sz="0" w:space="0" w:color="auto"/>
            <w:bottom w:val="none" w:sz="0" w:space="0" w:color="auto"/>
            <w:right w:val="none" w:sz="0" w:space="0" w:color="auto"/>
          </w:divBdr>
          <w:divsChild>
            <w:div w:id="321550330">
              <w:marLeft w:val="0"/>
              <w:marRight w:val="0"/>
              <w:marTop w:val="0"/>
              <w:marBottom w:val="0"/>
              <w:divBdr>
                <w:top w:val="none" w:sz="0" w:space="0" w:color="auto"/>
                <w:left w:val="none" w:sz="0" w:space="0" w:color="auto"/>
                <w:bottom w:val="none" w:sz="0" w:space="0" w:color="auto"/>
                <w:right w:val="none" w:sz="0" w:space="0" w:color="auto"/>
              </w:divBdr>
            </w:div>
          </w:divsChild>
        </w:div>
        <w:div w:id="1795949421">
          <w:marLeft w:val="0"/>
          <w:marRight w:val="0"/>
          <w:marTop w:val="0"/>
          <w:marBottom w:val="0"/>
          <w:divBdr>
            <w:top w:val="none" w:sz="0" w:space="0" w:color="auto"/>
            <w:left w:val="none" w:sz="0" w:space="0" w:color="auto"/>
            <w:bottom w:val="none" w:sz="0" w:space="0" w:color="auto"/>
            <w:right w:val="none" w:sz="0" w:space="0" w:color="auto"/>
          </w:divBdr>
          <w:divsChild>
            <w:div w:id="1301350233">
              <w:marLeft w:val="0"/>
              <w:marRight w:val="0"/>
              <w:marTop w:val="0"/>
              <w:marBottom w:val="0"/>
              <w:divBdr>
                <w:top w:val="none" w:sz="0" w:space="0" w:color="auto"/>
                <w:left w:val="none" w:sz="0" w:space="0" w:color="auto"/>
                <w:bottom w:val="none" w:sz="0" w:space="0" w:color="auto"/>
                <w:right w:val="none" w:sz="0" w:space="0" w:color="auto"/>
              </w:divBdr>
            </w:div>
          </w:divsChild>
        </w:div>
        <w:div w:id="1998528404">
          <w:marLeft w:val="0"/>
          <w:marRight w:val="0"/>
          <w:marTop w:val="0"/>
          <w:marBottom w:val="0"/>
          <w:divBdr>
            <w:top w:val="none" w:sz="0" w:space="0" w:color="auto"/>
            <w:left w:val="none" w:sz="0" w:space="0" w:color="auto"/>
            <w:bottom w:val="none" w:sz="0" w:space="0" w:color="auto"/>
            <w:right w:val="none" w:sz="0" w:space="0" w:color="auto"/>
          </w:divBdr>
          <w:divsChild>
            <w:div w:id="102505777">
              <w:marLeft w:val="0"/>
              <w:marRight w:val="0"/>
              <w:marTop w:val="0"/>
              <w:marBottom w:val="0"/>
              <w:divBdr>
                <w:top w:val="none" w:sz="0" w:space="0" w:color="auto"/>
                <w:left w:val="none" w:sz="0" w:space="0" w:color="auto"/>
                <w:bottom w:val="none" w:sz="0" w:space="0" w:color="auto"/>
                <w:right w:val="none" w:sz="0" w:space="0" w:color="auto"/>
              </w:divBdr>
            </w:div>
          </w:divsChild>
        </w:div>
        <w:div w:id="865488120">
          <w:marLeft w:val="0"/>
          <w:marRight w:val="0"/>
          <w:marTop w:val="0"/>
          <w:marBottom w:val="0"/>
          <w:divBdr>
            <w:top w:val="none" w:sz="0" w:space="0" w:color="auto"/>
            <w:left w:val="none" w:sz="0" w:space="0" w:color="auto"/>
            <w:bottom w:val="none" w:sz="0" w:space="0" w:color="auto"/>
            <w:right w:val="none" w:sz="0" w:space="0" w:color="auto"/>
          </w:divBdr>
          <w:divsChild>
            <w:div w:id="2127919557">
              <w:marLeft w:val="0"/>
              <w:marRight w:val="0"/>
              <w:marTop w:val="0"/>
              <w:marBottom w:val="0"/>
              <w:divBdr>
                <w:top w:val="none" w:sz="0" w:space="0" w:color="auto"/>
                <w:left w:val="none" w:sz="0" w:space="0" w:color="auto"/>
                <w:bottom w:val="none" w:sz="0" w:space="0" w:color="auto"/>
                <w:right w:val="none" w:sz="0" w:space="0" w:color="auto"/>
              </w:divBdr>
            </w:div>
          </w:divsChild>
        </w:div>
        <w:div w:id="1796680553">
          <w:marLeft w:val="0"/>
          <w:marRight w:val="0"/>
          <w:marTop w:val="0"/>
          <w:marBottom w:val="0"/>
          <w:divBdr>
            <w:top w:val="none" w:sz="0" w:space="0" w:color="auto"/>
            <w:left w:val="none" w:sz="0" w:space="0" w:color="auto"/>
            <w:bottom w:val="none" w:sz="0" w:space="0" w:color="auto"/>
            <w:right w:val="none" w:sz="0" w:space="0" w:color="auto"/>
          </w:divBdr>
          <w:divsChild>
            <w:div w:id="1693069602">
              <w:marLeft w:val="0"/>
              <w:marRight w:val="0"/>
              <w:marTop w:val="0"/>
              <w:marBottom w:val="0"/>
              <w:divBdr>
                <w:top w:val="none" w:sz="0" w:space="0" w:color="auto"/>
                <w:left w:val="none" w:sz="0" w:space="0" w:color="auto"/>
                <w:bottom w:val="none" w:sz="0" w:space="0" w:color="auto"/>
                <w:right w:val="none" w:sz="0" w:space="0" w:color="auto"/>
              </w:divBdr>
            </w:div>
          </w:divsChild>
        </w:div>
        <w:div w:id="1137379438">
          <w:marLeft w:val="0"/>
          <w:marRight w:val="0"/>
          <w:marTop w:val="0"/>
          <w:marBottom w:val="0"/>
          <w:divBdr>
            <w:top w:val="none" w:sz="0" w:space="0" w:color="auto"/>
            <w:left w:val="none" w:sz="0" w:space="0" w:color="auto"/>
            <w:bottom w:val="none" w:sz="0" w:space="0" w:color="auto"/>
            <w:right w:val="none" w:sz="0" w:space="0" w:color="auto"/>
          </w:divBdr>
          <w:divsChild>
            <w:div w:id="2101171948">
              <w:marLeft w:val="0"/>
              <w:marRight w:val="0"/>
              <w:marTop w:val="0"/>
              <w:marBottom w:val="0"/>
              <w:divBdr>
                <w:top w:val="none" w:sz="0" w:space="0" w:color="auto"/>
                <w:left w:val="none" w:sz="0" w:space="0" w:color="auto"/>
                <w:bottom w:val="none" w:sz="0" w:space="0" w:color="auto"/>
                <w:right w:val="none" w:sz="0" w:space="0" w:color="auto"/>
              </w:divBdr>
            </w:div>
            <w:div w:id="1267732232">
              <w:marLeft w:val="0"/>
              <w:marRight w:val="0"/>
              <w:marTop w:val="0"/>
              <w:marBottom w:val="0"/>
              <w:divBdr>
                <w:top w:val="none" w:sz="0" w:space="0" w:color="auto"/>
                <w:left w:val="none" w:sz="0" w:space="0" w:color="auto"/>
                <w:bottom w:val="none" w:sz="0" w:space="0" w:color="auto"/>
                <w:right w:val="none" w:sz="0" w:space="0" w:color="auto"/>
              </w:divBdr>
            </w:div>
          </w:divsChild>
        </w:div>
        <w:div w:id="831870119">
          <w:marLeft w:val="0"/>
          <w:marRight w:val="0"/>
          <w:marTop w:val="0"/>
          <w:marBottom w:val="0"/>
          <w:divBdr>
            <w:top w:val="none" w:sz="0" w:space="0" w:color="auto"/>
            <w:left w:val="none" w:sz="0" w:space="0" w:color="auto"/>
            <w:bottom w:val="none" w:sz="0" w:space="0" w:color="auto"/>
            <w:right w:val="none" w:sz="0" w:space="0" w:color="auto"/>
          </w:divBdr>
          <w:divsChild>
            <w:div w:id="2048599738">
              <w:marLeft w:val="0"/>
              <w:marRight w:val="0"/>
              <w:marTop w:val="0"/>
              <w:marBottom w:val="0"/>
              <w:divBdr>
                <w:top w:val="none" w:sz="0" w:space="0" w:color="auto"/>
                <w:left w:val="none" w:sz="0" w:space="0" w:color="auto"/>
                <w:bottom w:val="none" w:sz="0" w:space="0" w:color="auto"/>
                <w:right w:val="none" w:sz="0" w:space="0" w:color="auto"/>
              </w:divBdr>
            </w:div>
          </w:divsChild>
        </w:div>
        <w:div w:id="1784840111">
          <w:marLeft w:val="0"/>
          <w:marRight w:val="0"/>
          <w:marTop w:val="0"/>
          <w:marBottom w:val="0"/>
          <w:divBdr>
            <w:top w:val="none" w:sz="0" w:space="0" w:color="auto"/>
            <w:left w:val="none" w:sz="0" w:space="0" w:color="auto"/>
            <w:bottom w:val="none" w:sz="0" w:space="0" w:color="auto"/>
            <w:right w:val="none" w:sz="0" w:space="0" w:color="auto"/>
          </w:divBdr>
          <w:divsChild>
            <w:div w:id="589194216">
              <w:marLeft w:val="0"/>
              <w:marRight w:val="0"/>
              <w:marTop w:val="0"/>
              <w:marBottom w:val="0"/>
              <w:divBdr>
                <w:top w:val="none" w:sz="0" w:space="0" w:color="auto"/>
                <w:left w:val="none" w:sz="0" w:space="0" w:color="auto"/>
                <w:bottom w:val="none" w:sz="0" w:space="0" w:color="auto"/>
                <w:right w:val="none" w:sz="0" w:space="0" w:color="auto"/>
              </w:divBdr>
            </w:div>
          </w:divsChild>
        </w:div>
        <w:div w:id="115878937">
          <w:marLeft w:val="0"/>
          <w:marRight w:val="0"/>
          <w:marTop w:val="0"/>
          <w:marBottom w:val="0"/>
          <w:divBdr>
            <w:top w:val="none" w:sz="0" w:space="0" w:color="auto"/>
            <w:left w:val="none" w:sz="0" w:space="0" w:color="auto"/>
            <w:bottom w:val="none" w:sz="0" w:space="0" w:color="auto"/>
            <w:right w:val="none" w:sz="0" w:space="0" w:color="auto"/>
          </w:divBdr>
          <w:divsChild>
            <w:div w:id="3633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4466">
      <w:bodyDiv w:val="1"/>
      <w:marLeft w:val="0"/>
      <w:marRight w:val="0"/>
      <w:marTop w:val="0"/>
      <w:marBottom w:val="0"/>
      <w:divBdr>
        <w:top w:val="none" w:sz="0" w:space="0" w:color="auto"/>
        <w:left w:val="none" w:sz="0" w:space="0" w:color="auto"/>
        <w:bottom w:val="none" w:sz="0" w:space="0" w:color="auto"/>
        <w:right w:val="none" w:sz="0" w:space="0" w:color="auto"/>
      </w:divBdr>
      <w:divsChild>
        <w:div w:id="1719862786">
          <w:marLeft w:val="0"/>
          <w:marRight w:val="0"/>
          <w:marTop w:val="0"/>
          <w:marBottom w:val="0"/>
          <w:divBdr>
            <w:top w:val="none" w:sz="0" w:space="0" w:color="auto"/>
            <w:left w:val="none" w:sz="0" w:space="0" w:color="auto"/>
            <w:bottom w:val="none" w:sz="0" w:space="0" w:color="auto"/>
            <w:right w:val="none" w:sz="0" w:space="0" w:color="auto"/>
          </w:divBdr>
        </w:div>
        <w:div w:id="249778722">
          <w:marLeft w:val="0"/>
          <w:marRight w:val="0"/>
          <w:marTop w:val="0"/>
          <w:marBottom w:val="0"/>
          <w:divBdr>
            <w:top w:val="none" w:sz="0" w:space="0" w:color="auto"/>
            <w:left w:val="none" w:sz="0" w:space="0" w:color="auto"/>
            <w:bottom w:val="none" w:sz="0" w:space="0" w:color="auto"/>
            <w:right w:val="none" w:sz="0" w:space="0" w:color="auto"/>
          </w:divBdr>
        </w:div>
        <w:div w:id="24714104">
          <w:marLeft w:val="0"/>
          <w:marRight w:val="0"/>
          <w:marTop w:val="0"/>
          <w:marBottom w:val="0"/>
          <w:divBdr>
            <w:top w:val="none" w:sz="0" w:space="0" w:color="auto"/>
            <w:left w:val="none" w:sz="0" w:space="0" w:color="auto"/>
            <w:bottom w:val="none" w:sz="0" w:space="0" w:color="auto"/>
            <w:right w:val="none" w:sz="0" w:space="0" w:color="auto"/>
          </w:divBdr>
        </w:div>
        <w:div w:id="1663463935">
          <w:marLeft w:val="0"/>
          <w:marRight w:val="0"/>
          <w:marTop w:val="0"/>
          <w:marBottom w:val="0"/>
          <w:divBdr>
            <w:top w:val="none" w:sz="0" w:space="0" w:color="auto"/>
            <w:left w:val="none" w:sz="0" w:space="0" w:color="auto"/>
            <w:bottom w:val="none" w:sz="0" w:space="0" w:color="auto"/>
            <w:right w:val="none" w:sz="0" w:space="0" w:color="auto"/>
          </w:divBdr>
        </w:div>
        <w:div w:id="1664428610">
          <w:marLeft w:val="0"/>
          <w:marRight w:val="0"/>
          <w:marTop w:val="0"/>
          <w:marBottom w:val="0"/>
          <w:divBdr>
            <w:top w:val="none" w:sz="0" w:space="0" w:color="auto"/>
            <w:left w:val="none" w:sz="0" w:space="0" w:color="auto"/>
            <w:bottom w:val="none" w:sz="0" w:space="0" w:color="auto"/>
            <w:right w:val="none" w:sz="0" w:space="0" w:color="auto"/>
          </w:divBdr>
        </w:div>
        <w:div w:id="935678329">
          <w:marLeft w:val="0"/>
          <w:marRight w:val="0"/>
          <w:marTop w:val="0"/>
          <w:marBottom w:val="0"/>
          <w:divBdr>
            <w:top w:val="none" w:sz="0" w:space="0" w:color="auto"/>
            <w:left w:val="none" w:sz="0" w:space="0" w:color="auto"/>
            <w:bottom w:val="none" w:sz="0" w:space="0" w:color="auto"/>
            <w:right w:val="none" w:sz="0" w:space="0" w:color="auto"/>
          </w:divBdr>
        </w:div>
        <w:div w:id="977421366">
          <w:marLeft w:val="0"/>
          <w:marRight w:val="0"/>
          <w:marTop w:val="0"/>
          <w:marBottom w:val="0"/>
          <w:divBdr>
            <w:top w:val="none" w:sz="0" w:space="0" w:color="auto"/>
            <w:left w:val="none" w:sz="0" w:space="0" w:color="auto"/>
            <w:bottom w:val="none" w:sz="0" w:space="0" w:color="auto"/>
            <w:right w:val="none" w:sz="0" w:space="0" w:color="auto"/>
          </w:divBdr>
        </w:div>
        <w:div w:id="1429350289">
          <w:marLeft w:val="0"/>
          <w:marRight w:val="0"/>
          <w:marTop w:val="0"/>
          <w:marBottom w:val="0"/>
          <w:divBdr>
            <w:top w:val="none" w:sz="0" w:space="0" w:color="auto"/>
            <w:left w:val="none" w:sz="0" w:space="0" w:color="auto"/>
            <w:bottom w:val="none" w:sz="0" w:space="0" w:color="auto"/>
            <w:right w:val="none" w:sz="0" w:space="0" w:color="auto"/>
          </w:divBdr>
        </w:div>
        <w:div w:id="60107214">
          <w:marLeft w:val="0"/>
          <w:marRight w:val="0"/>
          <w:marTop w:val="0"/>
          <w:marBottom w:val="0"/>
          <w:divBdr>
            <w:top w:val="none" w:sz="0" w:space="0" w:color="auto"/>
            <w:left w:val="none" w:sz="0" w:space="0" w:color="auto"/>
            <w:bottom w:val="none" w:sz="0" w:space="0" w:color="auto"/>
            <w:right w:val="none" w:sz="0" w:space="0" w:color="auto"/>
          </w:divBdr>
        </w:div>
        <w:div w:id="1709332731">
          <w:marLeft w:val="0"/>
          <w:marRight w:val="0"/>
          <w:marTop w:val="0"/>
          <w:marBottom w:val="0"/>
          <w:divBdr>
            <w:top w:val="none" w:sz="0" w:space="0" w:color="auto"/>
            <w:left w:val="none" w:sz="0" w:space="0" w:color="auto"/>
            <w:bottom w:val="none" w:sz="0" w:space="0" w:color="auto"/>
            <w:right w:val="none" w:sz="0" w:space="0" w:color="auto"/>
          </w:divBdr>
        </w:div>
        <w:div w:id="727797938">
          <w:marLeft w:val="0"/>
          <w:marRight w:val="0"/>
          <w:marTop w:val="0"/>
          <w:marBottom w:val="0"/>
          <w:divBdr>
            <w:top w:val="none" w:sz="0" w:space="0" w:color="auto"/>
            <w:left w:val="none" w:sz="0" w:space="0" w:color="auto"/>
            <w:bottom w:val="none" w:sz="0" w:space="0" w:color="auto"/>
            <w:right w:val="none" w:sz="0" w:space="0" w:color="auto"/>
          </w:divBdr>
        </w:div>
        <w:div w:id="1340886092">
          <w:marLeft w:val="0"/>
          <w:marRight w:val="0"/>
          <w:marTop w:val="0"/>
          <w:marBottom w:val="0"/>
          <w:divBdr>
            <w:top w:val="none" w:sz="0" w:space="0" w:color="auto"/>
            <w:left w:val="none" w:sz="0" w:space="0" w:color="auto"/>
            <w:bottom w:val="none" w:sz="0" w:space="0" w:color="auto"/>
            <w:right w:val="none" w:sz="0" w:space="0" w:color="auto"/>
          </w:divBdr>
        </w:div>
        <w:div w:id="212893335">
          <w:marLeft w:val="0"/>
          <w:marRight w:val="0"/>
          <w:marTop w:val="0"/>
          <w:marBottom w:val="0"/>
          <w:divBdr>
            <w:top w:val="none" w:sz="0" w:space="0" w:color="auto"/>
            <w:left w:val="none" w:sz="0" w:space="0" w:color="auto"/>
            <w:bottom w:val="none" w:sz="0" w:space="0" w:color="auto"/>
            <w:right w:val="none" w:sz="0" w:space="0" w:color="auto"/>
          </w:divBdr>
        </w:div>
        <w:div w:id="412550461">
          <w:marLeft w:val="0"/>
          <w:marRight w:val="0"/>
          <w:marTop w:val="0"/>
          <w:marBottom w:val="0"/>
          <w:divBdr>
            <w:top w:val="none" w:sz="0" w:space="0" w:color="auto"/>
            <w:left w:val="none" w:sz="0" w:space="0" w:color="auto"/>
            <w:bottom w:val="none" w:sz="0" w:space="0" w:color="auto"/>
            <w:right w:val="none" w:sz="0" w:space="0" w:color="auto"/>
          </w:divBdr>
        </w:div>
        <w:div w:id="1232429666">
          <w:marLeft w:val="0"/>
          <w:marRight w:val="0"/>
          <w:marTop w:val="0"/>
          <w:marBottom w:val="0"/>
          <w:divBdr>
            <w:top w:val="none" w:sz="0" w:space="0" w:color="auto"/>
            <w:left w:val="none" w:sz="0" w:space="0" w:color="auto"/>
            <w:bottom w:val="none" w:sz="0" w:space="0" w:color="auto"/>
            <w:right w:val="none" w:sz="0" w:space="0" w:color="auto"/>
          </w:divBdr>
          <w:divsChild>
            <w:div w:id="682829081">
              <w:marLeft w:val="0"/>
              <w:marRight w:val="0"/>
              <w:marTop w:val="0"/>
              <w:marBottom w:val="0"/>
              <w:divBdr>
                <w:top w:val="none" w:sz="0" w:space="0" w:color="auto"/>
                <w:left w:val="none" w:sz="0" w:space="0" w:color="auto"/>
                <w:bottom w:val="none" w:sz="0" w:space="0" w:color="auto"/>
                <w:right w:val="none" w:sz="0" w:space="0" w:color="auto"/>
              </w:divBdr>
              <w:divsChild>
                <w:div w:id="1992371728">
                  <w:marLeft w:val="0"/>
                  <w:marRight w:val="0"/>
                  <w:marTop w:val="0"/>
                  <w:marBottom w:val="0"/>
                  <w:divBdr>
                    <w:top w:val="none" w:sz="0" w:space="0" w:color="auto"/>
                    <w:left w:val="none" w:sz="0" w:space="0" w:color="auto"/>
                    <w:bottom w:val="none" w:sz="0" w:space="0" w:color="auto"/>
                    <w:right w:val="none" w:sz="0" w:space="0" w:color="auto"/>
                  </w:divBdr>
                  <w:divsChild>
                    <w:div w:id="17049294">
                      <w:marLeft w:val="0"/>
                      <w:marRight w:val="0"/>
                      <w:marTop w:val="0"/>
                      <w:marBottom w:val="0"/>
                      <w:divBdr>
                        <w:top w:val="none" w:sz="0" w:space="0" w:color="auto"/>
                        <w:left w:val="none" w:sz="0" w:space="0" w:color="auto"/>
                        <w:bottom w:val="none" w:sz="0" w:space="0" w:color="auto"/>
                        <w:right w:val="none" w:sz="0" w:space="0" w:color="auto"/>
                      </w:divBdr>
                    </w:div>
                    <w:div w:id="1142504302">
                      <w:marLeft w:val="0"/>
                      <w:marRight w:val="0"/>
                      <w:marTop w:val="0"/>
                      <w:marBottom w:val="0"/>
                      <w:divBdr>
                        <w:top w:val="none" w:sz="0" w:space="0" w:color="auto"/>
                        <w:left w:val="none" w:sz="0" w:space="0" w:color="auto"/>
                        <w:bottom w:val="none" w:sz="0" w:space="0" w:color="auto"/>
                        <w:right w:val="none" w:sz="0" w:space="0" w:color="auto"/>
                      </w:divBdr>
                    </w:div>
                    <w:div w:id="2061828780">
                      <w:marLeft w:val="0"/>
                      <w:marRight w:val="0"/>
                      <w:marTop w:val="0"/>
                      <w:marBottom w:val="0"/>
                      <w:divBdr>
                        <w:top w:val="none" w:sz="0" w:space="0" w:color="auto"/>
                        <w:left w:val="none" w:sz="0" w:space="0" w:color="auto"/>
                        <w:bottom w:val="none" w:sz="0" w:space="0" w:color="auto"/>
                        <w:right w:val="none" w:sz="0" w:space="0" w:color="auto"/>
                      </w:divBdr>
                    </w:div>
                    <w:div w:id="360136040">
                      <w:marLeft w:val="0"/>
                      <w:marRight w:val="0"/>
                      <w:marTop w:val="0"/>
                      <w:marBottom w:val="0"/>
                      <w:divBdr>
                        <w:top w:val="none" w:sz="0" w:space="0" w:color="auto"/>
                        <w:left w:val="none" w:sz="0" w:space="0" w:color="auto"/>
                        <w:bottom w:val="none" w:sz="0" w:space="0" w:color="auto"/>
                        <w:right w:val="none" w:sz="0" w:space="0" w:color="auto"/>
                      </w:divBdr>
                    </w:div>
                    <w:div w:id="1233197592">
                      <w:marLeft w:val="0"/>
                      <w:marRight w:val="0"/>
                      <w:marTop w:val="0"/>
                      <w:marBottom w:val="0"/>
                      <w:divBdr>
                        <w:top w:val="none" w:sz="0" w:space="0" w:color="auto"/>
                        <w:left w:val="none" w:sz="0" w:space="0" w:color="auto"/>
                        <w:bottom w:val="none" w:sz="0" w:space="0" w:color="auto"/>
                        <w:right w:val="none" w:sz="0" w:space="0" w:color="auto"/>
                      </w:divBdr>
                    </w:div>
                    <w:div w:id="1116485502">
                      <w:marLeft w:val="0"/>
                      <w:marRight w:val="0"/>
                      <w:marTop w:val="0"/>
                      <w:marBottom w:val="0"/>
                      <w:divBdr>
                        <w:top w:val="none" w:sz="0" w:space="0" w:color="auto"/>
                        <w:left w:val="none" w:sz="0" w:space="0" w:color="auto"/>
                        <w:bottom w:val="none" w:sz="0" w:space="0" w:color="auto"/>
                        <w:right w:val="none" w:sz="0" w:space="0" w:color="auto"/>
                      </w:divBdr>
                      <w:divsChild>
                        <w:div w:id="4570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535173">
      <w:bodyDiv w:val="1"/>
      <w:marLeft w:val="0"/>
      <w:marRight w:val="0"/>
      <w:marTop w:val="0"/>
      <w:marBottom w:val="0"/>
      <w:divBdr>
        <w:top w:val="none" w:sz="0" w:space="0" w:color="auto"/>
        <w:left w:val="none" w:sz="0" w:space="0" w:color="auto"/>
        <w:bottom w:val="none" w:sz="0" w:space="0" w:color="auto"/>
        <w:right w:val="none" w:sz="0" w:space="0" w:color="auto"/>
      </w:divBdr>
      <w:divsChild>
        <w:div w:id="1780443855">
          <w:marLeft w:val="0"/>
          <w:marRight w:val="0"/>
          <w:marTop w:val="0"/>
          <w:marBottom w:val="0"/>
          <w:divBdr>
            <w:top w:val="none" w:sz="0" w:space="0" w:color="auto"/>
            <w:left w:val="none" w:sz="0" w:space="0" w:color="auto"/>
            <w:bottom w:val="none" w:sz="0" w:space="0" w:color="auto"/>
            <w:right w:val="none" w:sz="0" w:space="0" w:color="auto"/>
          </w:divBdr>
        </w:div>
        <w:div w:id="946425779">
          <w:marLeft w:val="0"/>
          <w:marRight w:val="0"/>
          <w:marTop w:val="0"/>
          <w:marBottom w:val="0"/>
          <w:divBdr>
            <w:top w:val="none" w:sz="0" w:space="0" w:color="auto"/>
            <w:left w:val="none" w:sz="0" w:space="0" w:color="auto"/>
            <w:bottom w:val="none" w:sz="0" w:space="0" w:color="auto"/>
            <w:right w:val="none" w:sz="0" w:space="0" w:color="auto"/>
          </w:divBdr>
        </w:div>
        <w:div w:id="766854450">
          <w:marLeft w:val="0"/>
          <w:marRight w:val="0"/>
          <w:marTop w:val="0"/>
          <w:marBottom w:val="0"/>
          <w:divBdr>
            <w:top w:val="none" w:sz="0" w:space="0" w:color="auto"/>
            <w:left w:val="none" w:sz="0" w:space="0" w:color="auto"/>
            <w:bottom w:val="none" w:sz="0" w:space="0" w:color="auto"/>
            <w:right w:val="none" w:sz="0" w:space="0" w:color="auto"/>
          </w:divBdr>
        </w:div>
        <w:div w:id="787314762">
          <w:marLeft w:val="0"/>
          <w:marRight w:val="0"/>
          <w:marTop w:val="0"/>
          <w:marBottom w:val="0"/>
          <w:divBdr>
            <w:top w:val="none" w:sz="0" w:space="0" w:color="auto"/>
            <w:left w:val="none" w:sz="0" w:space="0" w:color="auto"/>
            <w:bottom w:val="none" w:sz="0" w:space="0" w:color="auto"/>
            <w:right w:val="none" w:sz="0" w:space="0" w:color="auto"/>
          </w:divBdr>
        </w:div>
        <w:div w:id="1308898731">
          <w:marLeft w:val="0"/>
          <w:marRight w:val="0"/>
          <w:marTop w:val="0"/>
          <w:marBottom w:val="0"/>
          <w:divBdr>
            <w:top w:val="none" w:sz="0" w:space="0" w:color="auto"/>
            <w:left w:val="none" w:sz="0" w:space="0" w:color="auto"/>
            <w:bottom w:val="none" w:sz="0" w:space="0" w:color="auto"/>
            <w:right w:val="none" w:sz="0" w:space="0" w:color="auto"/>
          </w:divBdr>
        </w:div>
        <w:div w:id="180819790">
          <w:marLeft w:val="0"/>
          <w:marRight w:val="0"/>
          <w:marTop w:val="0"/>
          <w:marBottom w:val="0"/>
          <w:divBdr>
            <w:top w:val="none" w:sz="0" w:space="0" w:color="auto"/>
            <w:left w:val="none" w:sz="0" w:space="0" w:color="auto"/>
            <w:bottom w:val="none" w:sz="0" w:space="0" w:color="auto"/>
            <w:right w:val="none" w:sz="0" w:space="0" w:color="auto"/>
          </w:divBdr>
        </w:div>
        <w:div w:id="568880889">
          <w:marLeft w:val="0"/>
          <w:marRight w:val="0"/>
          <w:marTop w:val="0"/>
          <w:marBottom w:val="0"/>
          <w:divBdr>
            <w:top w:val="none" w:sz="0" w:space="0" w:color="auto"/>
            <w:left w:val="none" w:sz="0" w:space="0" w:color="auto"/>
            <w:bottom w:val="none" w:sz="0" w:space="0" w:color="auto"/>
            <w:right w:val="none" w:sz="0" w:space="0" w:color="auto"/>
          </w:divBdr>
        </w:div>
        <w:div w:id="1871261847">
          <w:marLeft w:val="0"/>
          <w:marRight w:val="0"/>
          <w:marTop w:val="0"/>
          <w:marBottom w:val="0"/>
          <w:divBdr>
            <w:top w:val="none" w:sz="0" w:space="0" w:color="auto"/>
            <w:left w:val="none" w:sz="0" w:space="0" w:color="auto"/>
            <w:bottom w:val="none" w:sz="0" w:space="0" w:color="auto"/>
            <w:right w:val="none" w:sz="0" w:space="0" w:color="auto"/>
          </w:divBdr>
        </w:div>
        <w:div w:id="443959134">
          <w:marLeft w:val="0"/>
          <w:marRight w:val="0"/>
          <w:marTop w:val="0"/>
          <w:marBottom w:val="0"/>
          <w:divBdr>
            <w:top w:val="none" w:sz="0" w:space="0" w:color="auto"/>
            <w:left w:val="none" w:sz="0" w:space="0" w:color="auto"/>
            <w:bottom w:val="none" w:sz="0" w:space="0" w:color="auto"/>
            <w:right w:val="none" w:sz="0" w:space="0" w:color="auto"/>
          </w:divBdr>
        </w:div>
        <w:div w:id="189031518">
          <w:marLeft w:val="0"/>
          <w:marRight w:val="0"/>
          <w:marTop w:val="0"/>
          <w:marBottom w:val="0"/>
          <w:divBdr>
            <w:top w:val="none" w:sz="0" w:space="0" w:color="auto"/>
            <w:left w:val="none" w:sz="0" w:space="0" w:color="auto"/>
            <w:bottom w:val="none" w:sz="0" w:space="0" w:color="auto"/>
            <w:right w:val="none" w:sz="0" w:space="0" w:color="auto"/>
          </w:divBdr>
        </w:div>
        <w:div w:id="11718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3133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p.nelios</dc:creator>
  <cp:lastModifiedBy>v.karageorgou</cp:lastModifiedBy>
  <cp:revision>2</cp:revision>
  <dcterms:created xsi:type="dcterms:W3CDTF">2021-10-20T10:28:00Z</dcterms:created>
  <dcterms:modified xsi:type="dcterms:W3CDTF">2021-10-20T10:28:00Z</dcterms:modified>
</cp:coreProperties>
</file>